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96" w:rsidRDefault="00333541" w:rsidP="00CD7D96">
      <w:pPr>
        <w:tabs>
          <w:tab w:val="center" w:pos="4575"/>
        </w:tabs>
        <w:spacing w:before="100" w:beforeAutospacing="1" w:after="100" w:afterAutospacing="1" w:line="240" w:lineRule="exact"/>
        <w:ind w:hanging="204"/>
        <w:jc w:val="center"/>
        <w:rPr>
          <w:rFonts w:cs="Calibri"/>
          <w:b/>
          <w:sz w:val="24"/>
          <w:szCs w:val="24"/>
        </w:rPr>
      </w:pPr>
      <w:r>
        <w:rPr>
          <w:rFonts w:cs="Calibri"/>
          <w:b/>
          <w:noProof/>
          <w:sz w:val="24"/>
          <w:szCs w:val="24"/>
          <w:lang w:eastAsia="sl-SI"/>
        </w:rPr>
        <w:drawing>
          <wp:anchor distT="0" distB="0" distL="114300" distR="114300" simplePos="0" relativeHeight="251658240" behindDoc="0" locked="0" layoutInCell="1" allowOverlap="1">
            <wp:simplePos x="0" y="0"/>
            <wp:positionH relativeFrom="column">
              <wp:posOffset>83185</wp:posOffset>
            </wp:positionH>
            <wp:positionV relativeFrom="paragraph">
              <wp:posOffset>-503554</wp:posOffset>
            </wp:positionV>
            <wp:extent cx="5593715" cy="1127760"/>
            <wp:effectExtent l="0" t="0" r="6985" b="0"/>
            <wp:wrapNone/>
            <wp:docPr id="3" name="Slika 3" descr="Ar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c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93715" cy="1127760"/>
                    </a:xfrm>
                    <a:prstGeom prst="rect">
                      <a:avLst/>
                    </a:prstGeom>
                    <a:noFill/>
                    <a:ln>
                      <a:noFill/>
                    </a:ln>
                  </pic:spPr>
                </pic:pic>
              </a:graphicData>
            </a:graphic>
          </wp:anchor>
        </w:drawing>
      </w:r>
    </w:p>
    <w:p w:rsidR="00D5700B" w:rsidRDefault="00D5700B" w:rsidP="00CD7D96">
      <w:pPr>
        <w:tabs>
          <w:tab w:val="center" w:pos="4575"/>
        </w:tabs>
        <w:spacing w:before="100" w:beforeAutospacing="1" w:after="100" w:afterAutospacing="1" w:line="240" w:lineRule="exact"/>
        <w:ind w:hanging="204"/>
        <w:jc w:val="center"/>
        <w:rPr>
          <w:rFonts w:cs="Calibri"/>
          <w:b/>
          <w:sz w:val="24"/>
          <w:szCs w:val="24"/>
        </w:rPr>
      </w:pPr>
    </w:p>
    <w:p w:rsidR="000B5621" w:rsidRDefault="000B5621" w:rsidP="00CD7D96">
      <w:pPr>
        <w:tabs>
          <w:tab w:val="center" w:pos="4575"/>
        </w:tabs>
        <w:spacing w:before="100" w:beforeAutospacing="1" w:after="100" w:afterAutospacing="1" w:line="240" w:lineRule="exact"/>
        <w:ind w:hanging="204"/>
        <w:jc w:val="center"/>
        <w:rPr>
          <w:rFonts w:cs="Calibri"/>
          <w:b/>
          <w:sz w:val="24"/>
          <w:szCs w:val="24"/>
        </w:rPr>
      </w:pPr>
    </w:p>
    <w:p w:rsidR="00CD7D96" w:rsidRPr="0060709E" w:rsidRDefault="00CD7D96" w:rsidP="00CD7D96">
      <w:pPr>
        <w:tabs>
          <w:tab w:val="center" w:pos="4575"/>
        </w:tabs>
        <w:spacing w:before="100" w:beforeAutospacing="1" w:after="100" w:afterAutospacing="1" w:line="240" w:lineRule="exact"/>
        <w:ind w:hanging="204"/>
        <w:jc w:val="center"/>
        <w:rPr>
          <w:rFonts w:cs="Calibri"/>
          <w:b/>
          <w:sz w:val="24"/>
          <w:szCs w:val="24"/>
        </w:rPr>
      </w:pPr>
      <w:r w:rsidRPr="0060709E">
        <w:rPr>
          <w:rFonts w:cs="Calibri"/>
          <w:b/>
          <w:sz w:val="24"/>
          <w:szCs w:val="24"/>
        </w:rPr>
        <w:t>ZA P I S N I K</w:t>
      </w:r>
    </w:p>
    <w:p w:rsidR="00CD7D96" w:rsidRDefault="00CD7D96" w:rsidP="00CD7D96">
      <w:pPr>
        <w:spacing w:before="100" w:beforeAutospacing="1" w:after="100" w:afterAutospacing="1" w:line="240" w:lineRule="auto"/>
        <w:jc w:val="both"/>
        <w:rPr>
          <w:rFonts w:cs="Calibri"/>
          <w:sz w:val="24"/>
          <w:szCs w:val="24"/>
        </w:rPr>
      </w:pPr>
      <w:r>
        <w:rPr>
          <w:rFonts w:cs="Calibri"/>
          <w:sz w:val="24"/>
          <w:szCs w:val="24"/>
        </w:rPr>
        <w:t>14</w:t>
      </w:r>
      <w:r w:rsidRPr="0060709E">
        <w:rPr>
          <w:rFonts w:cs="Calibri"/>
          <w:sz w:val="24"/>
          <w:szCs w:val="24"/>
        </w:rPr>
        <w:t xml:space="preserve">. redne seje sveta KS Artiče, </w:t>
      </w:r>
      <w:r>
        <w:rPr>
          <w:rFonts w:cs="Calibri"/>
          <w:sz w:val="24"/>
          <w:szCs w:val="24"/>
        </w:rPr>
        <w:t>z</w:t>
      </w:r>
      <w:r w:rsidRPr="0060709E">
        <w:rPr>
          <w:rFonts w:cs="Calibri"/>
          <w:sz w:val="24"/>
          <w:szCs w:val="24"/>
        </w:rPr>
        <w:t xml:space="preserve"> dne </w:t>
      </w:r>
      <w:r>
        <w:rPr>
          <w:rFonts w:cs="Calibri"/>
          <w:sz w:val="24"/>
          <w:szCs w:val="24"/>
        </w:rPr>
        <w:t>20.2.</w:t>
      </w:r>
      <w:r w:rsidRPr="0060709E">
        <w:rPr>
          <w:rFonts w:cs="Calibri"/>
          <w:sz w:val="24"/>
          <w:szCs w:val="24"/>
        </w:rPr>
        <w:t>201</w:t>
      </w:r>
      <w:r>
        <w:rPr>
          <w:rFonts w:cs="Calibri"/>
          <w:sz w:val="24"/>
          <w:szCs w:val="24"/>
        </w:rPr>
        <w:t>8</w:t>
      </w:r>
      <w:r w:rsidRPr="0060709E">
        <w:rPr>
          <w:rFonts w:cs="Calibri"/>
          <w:sz w:val="24"/>
          <w:szCs w:val="24"/>
        </w:rPr>
        <w:t>,s pričetkom ob 1</w:t>
      </w:r>
      <w:r>
        <w:rPr>
          <w:rFonts w:cs="Calibri"/>
          <w:sz w:val="24"/>
          <w:szCs w:val="24"/>
        </w:rPr>
        <w:t>8</w:t>
      </w:r>
      <w:r w:rsidRPr="0060709E">
        <w:rPr>
          <w:rFonts w:cs="Calibri"/>
          <w:sz w:val="24"/>
          <w:szCs w:val="24"/>
        </w:rPr>
        <w:t>.</w:t>
      </w:r>
      <w:r>
        <w:rPr>
          <w:rFonts w:cs="Calibri"/>
          <w:sz w:val="24"/>
          <w:szCs w:val="24"/>
        </w:rPr>
        <w:t>0</w:t>
      </w:r>
      <w:r w:rsidRPr="0060709E">
        <w:rPr>
          <w:rFonts w:cs="Calibri"/>
          <w:sz w:val="24"/>
          <w:szCs w:val="24"/>
        </w:rPr>
        <w:t xml:space="preserve">0 uri v prostorih </w:t>
      </w:r>
      <w:r>
        <w:rPr>
          <w:rFonts w:cs="Calibri"/>
          <w:sz w:val="24"/>
          <w:szCs w:val="24"/>
        </w:rPr>
        <w:t xml:space="preserve">sejne sobe </w:t>
      </w:r>
      <w:r w:rsidRPr="0060709E">
        <w:rPr>
          <w:rFonts w:cs="Calibri"/>
          <w:sz w:val="24"/>
          <w:szCs w:val="24"/>
        </w:rPr>
        <w:t>Prosvetnega doma Artiče.</w:t>
      </w:r>
    </w:p>
    <w:p w:rsidR="00CD7D96" w:rsidRPr="0060709E" w:rsidRDefault="00A6059D" w:rsidP="00CD7D96">
      <w:pPr>
        <w:spacing w:before="100" w:beforeAutospacing="1" w:after="100" w:afterAutospacing="1" w:line="240" w:lineRule="auto"/>
        <w:jc w:val="both"/>
        <w:rPr>
          <w:rFonts w:cs="Calibri"/>
          <w:sz w:val="24"/>
          <w:szCs w:val="24"/>
        </w:rPr>
      </w:pPr>
      <w:r>
        <w:rPr>
          <w:rFonts w:cs="Calibri"/>
          <w:sz w:val="24"/>
          <w:szCs w:val="24"/>
        </w:rPr>
        <w:t xml:space="preserve">S poslanim </w:t>
      </w:r>
      <w:r w:rsidR="00CD7D96">
        <w:rPr>
          <w:rFonts w:cs="Calibri"/>
          <w:sz w:val="24"/>
          <w:szCs w:val="24"/>
        </w:rPr>
        <w:t xml:space="preserve">vabilom je </w:t>
      </w:r>
      <w:r w:rsidR="007A19E2">
        <w:rPr>
          <w:rFonts w:cs="Calibri"/>
          <w:sz w:val="24"/>
          <w:szCs w:val="24"/>
        </w:rPr>
        <w:t>predsednik sveta KS sejo sklical v ponedeljek</w:t>
      </w:r>
      <w:r w:rsidR="008C54A1">
        <w:rPr>
          <w:rFonts w:cs="Calibri"/>
          <w:sz w:val="24"/>
          <w:szCs w:val="24"/>
        </w:rPr>
        <w:t>,</w:t>
      </w:r>
      <w:r w:rsidR="00CD7D96">
        <w:rPr>
          <w:rFonts w:cs="Calibri"/>
          <w:sz w:val="24"/>
          <w:szCs w:val="24"/>
        </w:rPr>
        <w:t>19.2.2018</w:t>
      </w:r>
      <w:r w:rsidR="00742658">
        <w:rPr>
          <w:rFonts w:cs="Calibri"/>
          <w:sz w:val="24"/>
          <w:szCs w:val="24"/>
        </w:rPr>
        <w:t xml:space="preserve">. </w:t>
      </w:r>
      <w:r w:rsidR="006D6141">
        <w:rPr>
          <w:rFonts w:cs="Calibri"/>
          <w:sz w:val="24"/>
          <w:szCs w:val="24"/>
        </w:rPr>
        <w:t>Ker je več</w:t>
      </w:r>
      <w:r w:rsidR="00CD7D96">
        <w:rPr>
          <w:rFonts w:cs="Calibri"/>
          <w:sz w:val="24"/>
          <w:szCs w:val="24"/>
        </w:rPr>
        <w:t xml:space="preserve"> članov opravičilo </w:t>
      </w:r>
      <w:r w:rsidR="001E331A">
        <w:rPr>
          <w:rFonts w:cs="Calibri"/>
          <w:sz w:val="24"/>
          <w:szCs w:val="24"/>
        </w:rPr>
        <w:t>svojo prisotnost</w:t>
      </w:r>
      <w:r w:rsidR="005C7BE3">
        <w:rPr>
          <w:rFonts w:cs="Calibri"/>
          <w:sz w:val="24"/>
          <w:szCs w:val="24"/>
        </w:rPr>
        <w:t xml:space="preserve">, se je seja </w:t>
      </w:r>
      <w:r w:rsidR="00CD7D96">
        <w:rPr>
          <w:rFonts w:cs="Calibri"/>
          <w:sz w:val="24"/>
          <w:szCs w:val="24"/>
        </w:rPr>
        <w:t>prestavila na torek</w:t>
      </w:r>
      <w:r w:rsidR="008C54A1">
        <w:rPr>
          <w:rFonts w:cs="Calibri"/>
          <w:sz w:val="24"/>
          <w:szCs w:val="24"/>
        </w:rPr>
        <w:t>,</w:t>
      </w:r>
      <w:r w:rsidR="00CD7D96">
        <w:rPr>
          <w:rFonts w:cs="Calibri"/>
          <w:sz w:val="24"/>
          <w:szCs w:val="24"/>
        </w:rPr>
        <w:t xml:space="preserve"> 20.2.2018.</w:t>
      </w:r>
    </w:p>
    <w:p w:rsidR="00CD7D96" w:rsidRDefault="00CD7D96" w:rsidP="00CD7D96">
      <w:pPr>
        <w:spacing w:before="100" w:beforeAutospacing="1" w:after="100" w:afterAutospacing="1" w:line="240" w:lineRule="auto"/>
        <w:jc w:val="both"/>
        <w:rPr>
          <w:rFonts w:cs="Calibri"/>
          <w:sz w:val="24"/>
          <w:szCs w:val="24"/>
        </w:rPr>
      </w:pPr>
      <w:r w:rsidRPr="0060709E">
        <w:rPr>
          <w:rFonts w:cs="Calibri"/>
          <w:b/>
          <w:sz w:val="24"/>
          <w:szCs w:val="24"/>
        </w:rPr>
        <w:t>Na seji so bili prisotni naslednji člani sveta KS:</w:t>
      </w:r>
      <w:r>
        <w:rPr>
          <w:rFonts w:cs="Calibri"/>
          <w:sz w:val="24"/>
          <w:szCs w:val="24"/>
        </w:rPr>
        <w:t xml:space="preserve">Bernardka Ogorevc, </w:t>
      </w:r>
      <w:r w:rsidRPr="0060709E">
        <w:rPr>
          <w:rFonts w:cs="Calibri"/>
          <w:sz w:val="24"/>
          <w:szCs w:val="24"/>
        </w:rPr>
        <w:t xml:space="preserve">Anton Gajšek, Uroš Predanič, Renata Slak, Franc Gorišek, Darja Germšek </w:t>
      </w:r>
      <w:r>
        <w:rPr>
          <w:rFonts w:cs="Calibri"/>
          <w:sz w:val="24"/>
          <w:szCs w:val="24"/>
        </w:rPr>
        <w:t xml:space="preserve">– </w:t>
      </w:r>
      <w:r w:rsidRPr="0060709E">
        <w:rPr>
          <w:rFonts w:cs="Calibri"/>
          <w:sz w:val="24"/>
          <w:szCs w:val="24"/>
        </w:rPr>
        <w:t xml:space="preserve">Predanič </w:t>
      </w:r>
      <w:r>
        <w:rPr>
          <w:rFonts w:cs="Calibri"/>
          <w:sz w:val="24"/>
          <w:szCs w:val="24"/>
        </w:rPr>
        <w:t>in Aleš Kukovica</w:t>
      </w:r>
      <w:r w:rsidRPr="0060709E">
        <w:rPr>
          <w:rFonts w:cs="Calibri"/>
          <w:sz w:val="24"/>
          <w:szCs w:val="24"/>
        </w:rPr>
        <w:t xml:space="preserve"> .</w:t>
      </w:r>
    </w:p>
    <w:p w:rsidR="00CD7D96" w:rsidRPr="0060709E" w:rsidRDefault="00CD7D96" w:rsidP="00CD7D96">
      <w:pPr>
        <w:spacing w:before="100" w:beforeAutospacing="1" w:after="100" w:afterAutospacing="1" w:line="240" w:lineRule="auto"/>
        <w:jc w:val="both"/>
        <w:rPr>
          <w:rFonts w:cs="Calibri"/>
          <w:sz w:val="24"/>
          <w:szCs w:val="24"/>
        </w:rPr>
      </w:pPr>
      <w:r>
        <w:rPr>
          <w:rFonts w:cs="Calibri"/>
          <w:sz w:val="24"/>
          <w:szCs w:val="24"/>
        </w:rPr>
        <w:t xml:space="preserve">Opravičeno odsotna: </w:t>
      </w:r>
      <w:r w:rsidRPr="0060709E">
        <w:rPr>
          <w:rFonts w:cs="Calibri"/>
          <w:sz w:val="24"/>
          <w:szCs w:val="24"/>
        </w:rPr>
        <w:t>Maša Lileg</w:t>
      </w:r>
      <w:r>
        <w:rPr>
          <w:rFonts w:cs="Calibri"/>
          <w:sz w:val="24"/>
          <w:szCs w:val="24"/>
        </w:rPr>
        <w:t>–</w:t>
      </w:r>
      <w:r w:rsidRPr="0060709E">
        <w:rPr>
          <w:rFonts w:cs="Calibri"/>
          <w:sz w:val="24"/>
          <w:szCs w:val="24"/>
        </w:rPr>
        <w:t xml:space="preserve"> Senica</w:t>
      </w:r>
    </w:p>
    <w:p w:rsidR="00CD7D96" w:rsidRPr="0060709E" w:rsidRDefault="00CD7D96" w:rsidP="00CD7D96">
      <w:pPr>
        <w:spacing w:before="100" w:beforeAutospacing="1" w:after="100" w:afterAutospacing="1" w:line="240" w:lineRule="auto"/>
        <w:jc w:val="both"/>
        <w:rPr>
          <w:rFonts w:cs="Calibri"/>
          <w:sz w:val="24"/>
          <w:szCs w:val="24"/>
        </w:rPr>
      </w:pPr>
      <w:r w:rsidRPr="0060709E">
        <w:rPr>
          <w:rFonts w:cs="Calibri"/>
          <w:b/>
          <w:sz w:val="24"/>
          <w:szCs w:val="24"/>
        </w:rPr>
        <w:t>Zapisnikar</w:t>
      </w:r>
      <w:r w:rsidRPr="0060709E">
        <w:rPr>
          <w:rFonts w:cs="Calibri"/>
          <w:sz w:val="24"/>
          <w:szCs w:val="24"/>
        </w:rPr>
        <w:t>: Simona Mlakar</w:t>
      </w:r>
    </w:p>
    <w:p w:rsidR="00CD7D96" w:rsidRPr="0060709E" w:rsidRDefault="00CD7D96" w:rsidP="00CD7D96">
      <w:pPr>
        <w:spacing w:before="100" w:beforeAutospacing="1" w:after="100" w:afterAutospacing="1" w:line="240" w:lineRule="auto"/>
        <w:jc w:val="both"/>
        <w:rPr>
          <w:rFonts w:cs="Calibri"/>
          <w:sz w:val="24"/>
          <w:szCs w:val="24"/>
        </w:rPr>
      </w:pPr>
      <w:r w:rsidRPr="0060709E">
        <w:rPr>
          <w:rFonts w:cs="Calibri"/>
          <w:sz w:val="24"/>
          <w:szCs w:val="24"/>
        </w:rPr>
        <w:t>Sejo je vodil predsednik sveta KS Artiče Gajšek Anton, ki je uvodoma pozdravil vse prisotne in ugotovil sklepčnost seje.</w:t>
      </w:r>
    </w:p>
    <w:p w:rsidR="00CD7D96" w:rsidRPr="0060709E" w:rsidRDefault="00CD7D96" w:rsidP="00CD7D96">
      <w:pPr>
        <w:spacing w:before="100" w:beforeAutospacing="1" w:after="100" w:afterAutospacing="1" w:line="220" w:lineRule="exact"/>
        <w:ind w:left="1035" w:hanging="204"/>
        <w:jc w:val="center"/>
        <w:rPr>
          <w:rFonts w:cs="Calibri"/>
          <w:b/>
          <w:sz w:val="24"/>
          <w:szCs w:val="24"/>
        </w:rPr>
      </w:pPr>
      <w:r w:rsidRPr="0060709E">
        <w:rPr>
          <w:rFonts w:cs="Calibri"/>
          <w:b/>
          <w:sz w:val="24"/>
          <w:szCs w:val="24"/>
        </w:rPr>
        <w:t>Ad. 1</w:t>
      </w:r>
    </w:p>
    <w:p w:rsidR="00CD7D96" w:rsidRPr="0060709E" w:rsidRDefault="00CD7D96" w:rsidP="00CD7D96">
      <w:pPr>
        <w:tabs>
          <w:tab w:val="num" w:pos="927"/>
        </w:tabs>
        <w:spacing w:before="100" w:beforeAutospacing="1" w:after="100" w:afterAutospacing="1" w:line="240" w:lineRule="auto"/>
        <w:ind w:left="360" w:hanging="204"/>
        <w:jc w:val="center"/>
        <w:rPr>
          <w:rFonts w:cs="Calibri"/>
          <w:sz w:val="24"/>
          <w:szCs w:val="24"/>
        </w:rPr>
      </w:pPr>
      <w:r w:rsidRPr="0060709E">
        <w:rPr>
          <w:rFonts w:cs="Calibri"/>
          <w:b/>
          <w:sz w:val="24"/>
          <w:szCs w:val="24"/>
        </w:rPr>
        <w:t>Ugotovitev sklepčnosti in sprejem dnevnega reda</w:t>
      </w:r>
    </w:p>
    <w:p w:rsidR="00CD7D96" w:rsidRDefault="00CD7D96" w:rsidP="00CD7D96">
      <w:pPr>
        <w:spacing w:before="100" w:beforeAutospacing="1" w:after="100" w:afterAutospacing="1" w:line="240" w:lineRule="auto"/>
        <w:ind w:hanging="204"/>
        <w:jc w:val="both"/>
        <w:rPr>
          <w:rFonts w:cs="Calibri"/>
          <w:sz w:val="24"/>
          <w:szCs w:val="24"/>
        </w:rPr>
      </w:pPr>
      <w:r w:rsidRPr="0060709E">
        <w:rPr>
          <w:rFonts w:cs="Calibri"/>
          <w:sz w:val="24"/>
          <w:szCs w:val="24"/>
        </w:rPr>
        <w:t xml:space="preserve">Predsedujoči ugotavlja, da je prisotnih </w:t>
      </w:r>
      <w:r>
        <w:rPr>
          <w:rFonts w:cs="Calibri"/>
          <w:sz w:val="24"/>
          <w:szCs w:val="24"/>
        </w:rPr>
        <w:t xml:space="preserve">sedem </w:t>
      </w:r>
      <w:r w:rsidRPr="0060709E">
        <w:rPr>
          <w:rFonts w:cs="Calibri"/>
          <w:sz w:val="24"/>
          <w:szCs w:val="24"/>
        </w:rPr>
        <w:t>(</w:t>
      </w:r>
      <w:r>
        <w:rPr>
          <w:rFonts w:cs="Calibri"/>
          <w:sz w:val="24"/>
          <w:szCs w:val="24"/>
        </w:rPr>
        <w:t>7</w:t>
      </w:r>
      <w:r w:rsidRPr="0060709E">
        <w:rPr>
          <w:rFonts w:cs="Calibri"/>
          <w:sz w:val="24"/>
          <w:szCs w:val="24"/>
        </w:rPr>
        <w:t xml:space="preserve">) članov sveta KS Artiče od skupnih osem (8) članov, da je </w:t>
      </w:r>
      <w:r w:rsidR="006F3A8A">
        <w:rPr>
          <w:rFonts w:cs="Calibri"/>
          <w:sz w:val="24"/>
          <w:szCs w:val="24"/>
        </w:rPr>
        <w:t xml:space="preserve">sklepčnost zagotovljena </w:t>
      </w:r>
      <w:r w:rsidRPr="0060709E">
        <w:rPr>
          <w:rFonts w:cs="Calibri"/>
          <w:sz w:val="24"/>
          <w:szCs w:val="24"/>
        </w:rPr>
        <w:t>in da se lahko nadaljuje z delom.</w:t>
      </w:r>
    </w:p>
    <w:p w:rsidR="00CD7D96" w:rsidRDefault="00CD7D96" w:rsidP="00CD7D96">
      <w:pPr>
        <w:tabs>
          <w:tab w:val="num" w:pos="720"/>
        </w:tabs>
        <w:spacing w:line="240" w:lineRule="auto"/>
        <w:jc w:val="both"/>
        <w:rPr>
          <w:rFonts w:cs="Calibri"/>
          <w:sz w:val="24"/>
          <w:szCs w:val="24"/>
        </w:rPr>
      </w:pPr>
      <w:r w:rsidRPr="0060709E">
        <w:rPr>
          <w:rFonts w:cs="Calibri"/>
          <w:sz w:val="24"/>
          <w:szCs w:val="24"/>
        </w:rPr>
        <w:t>Predsednik sveta predstavi dnevni red seje</w:t>
      </w:r>
      <w:r>
        <w:rPr>
          <w:rFonts w:cs="Calibri"/>
          <w:sz w:val="24"/>
          <w:szCs w:val="24"/>
        </w:rPr>
        <w:t xml:space="preserve"> kot sledi:  </w:t>
      </w:r>
    </w:p>
    <w:p w:rsidR="00CD7D96" w:rsidRDefault="00CD7D96" w:rsidP="00EF2E94">
      <w:pPr>
        <w:spacing w:after="0" w:line="240" w:lineRule="auto"/>
        <w:jc w:val="both"/>
        <w:rPr>
          <w:rFonts w:cs="Calibri"/>
          <w:b/>
          <w:sz w:val="24"/>
          <w:szCs w:val="24"/>
          <w:u w:val="single"/>
        </w:rPr>
      </w:pPr>
      <w:r w:rsidRPr="006F58AB">
        <w:rPr>
          <w:rFonts w:cs="Calibri"/>
          <w:b/>
          <w:sz w:val="24"/>
          <w:szCs w:val="24"/>
          <w:u w:val="single"/>
        </w:rPr>
        <w:t xml:space="preserve">DNEVNI RED: </w:t>
      </w:r>
    </w:p>
    <w:p w:rsidR="00CD7D96" w:rsidRPr="006F58AB" w:rsidRDefault="00CD7D96" w:rsidP="00CD7D96">
      <w:pPr>
        <w:tabs>
          <w:tab w:val="num" w:pos="927"/>
        </w:tabs>
        <w:spacing w:after="0" w:line="240" w:lineRule="auto"/>
        <w:ind w:left="360"/>
        <w:rPr>
          <w:rFonts w:cs="Calibri"/>
          <w:b/>
          <w:sz w:val="24"/>
          <w:szCs w:val="24"/>
          <w:u w:val="single"/>
        </w:rPr>
      </w:pPr>
    </w:p>
    <w:p w:rsidR="00F36640"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Ugotovitev sklepčnosti in sprejem dnevnega reda.</w:t>
      </w:r>
    </w:p>
    <w:p w:rsidR="00F36640"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Potrditev predloga zapisnika 13. redne seje sveta KS Artiče, z dne 27.11.2017  in poročilo o izvršitvi sklepov te seje. </w:t>
      </w:r>
    </w:p>
    <w:p w:rsidR="00F36640"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Poročilo predsednika sveta KS o aktivnostih in izvedenih delih </w:t>
      </w:r>
      <w:r w:rsidR="00D947C2">
        <w:rPr>
          <w:sz w:val="24"/>
          <w:szCs w:val="24"/>
        </w:rPr>
        <w:t>od 27.11.2017 do 19.2.2018.</w:t>
      </w:r>
    </w:p>
    <w:p w:rsidR="00F36640"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 Vmesno poročilo o finančnem stanju na dan 19.2.2018.  </w:t>
      </w:r>
    </w:p>
    <w:p w:rsidR="00F36640"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 Potrditev 2. dopisne seje z dne 5.2.2018. </w:t>
      </w:r>
    </w:p>
    <w:p w:rsidR="00532F7A"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 Obravnava in sprejem - potrditev zaključnega računa s poslovnim poročilom za l. 2017  ter pojasnila in razkritja za l. 2017.  </w:t>
      </w:r>
    </w:p>
    <w:p w:rsidR="00532F7A"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Obravnava finančnega načrta KS Artiče v okviru finančnih sredstev za l. 2018. </w:t>
      </w:r>
    </w:p>
    <w:p w:rsidR="00532F7A"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Obravnava in sprejem sklepa o odkupu javnega dobra na parc. št. 950 /2 - kategorizirana JP 526531Arnovo selo(Molan)-vas ( Marjan Koprivc) . </w:t>
      </w:r>
    </w:p>
    <w:p w:rsidR="00532F7A"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Vprašanja in pobude. </w:t>
      </w:r>
    </w:p>
    <w:p w:rsidR="005212B8" w:rsidRDefault="005212B8" w:rsidP="005212B8">
      <w:pPr>
        <w:tabs>
          <w:tab w:val="num" w:pos="927"/>
        </w:tabs>
        <w:spacing w:after="0" w:line="240" w:lineRule="auto"/>
        <w:jc w:val="both"/>
        <w:rPr>
          <w:sz w:val="24"/>
          <w:szCs w:val="24"/>
        </w:rPr>
      </w:pPr>
    </w:p>
    <w:p w:rsidR="005212B8" w:rsidRDefault="005212B8" w:rsidP="005212B8">
      <w:pPr>
        <w:tabs>
          <w:tab w:val="num" w:pos="927"/>
        </w:tabs>
        <w:spacing w:after="0" w:line="240" w:lineRule="auto"/>
        <w:jc w:val="both"/>
        <w:rPr>
          <w:sz w:val="24"/>
          <w:szCs w:val="24"/>
        </w:rPr>
      </w:pPr>
    </w:p>
    <w:p w:rsidR="005212B8" w:rsidRDefault="005212B8" w:rsidP="005212B8">
      <w:pPr>
        <w:tabs>
          <w:tab w:val="num" w:pos="927"/>
        </w:tabs>
        <w:spacing w:after="0" w:line="240" w:lineRule="auto"/>
        <w:jc w:val="both"/>
        <w:rPr>
          <w:sz w:val="24"/>
          <w:szCs w:val="24"/>
        </w:rPr>
      </w:pPr>
    </w:p>
    <w:p w:rsidR="00532F7A" w:rsidRPr="005212B8" w:rsidRDefault="00F36640" w:rsidP="00F36640">
      <w:pPr>
        <w:pStyle w:val="Odstavekseznama"/>
        <w:numPr>
          <w:ilvl w:val="0"/>
          <w:numId w:val="7"/>
        </w:numPr>
        <w:tabs>
          <w:tab w:val="num" w:pos="927"/>
        </w:tabs>
        <w:spacing w:after="0" w:line="240" w:lineRule="auto"/>
        <w:jc w:val="both"/>
        <w:rPr>
          <w:sz w:val="24"/>
          <w:szCs w:val="24"/>
        </w:rPr>
      </w:pPr>
      <w:r w:rsidRPr="005212B8">
        <w:rPr>
          <w:sz w:val="24"/>
          <w:szCs w:val="24"/>
        </w:rPr>
        <w:t xml:space="preserve"> Razno:</w:t>
      </w:r>
    </w:p>
    <w:p w:rsidR="00532F7A" w:rsidRPr="005212B8" w:rsidRDefault="00F36640" w:rsidP="00532F7A">
      <w:pPr>
        <w:pStyle w:val="Odstavekseznama"/>
        <w:numPr>
          <w:ilvl w:val="0"/>
          <w:numId w:val="8"/>
        </w:numPr>
        <w:tabs>
          <w:tab w:val="num" w:pos="927"/>
        </w:tabs>
        <w:spacing w:after="0" w:line="240" w:lineRule="auto"/>
        <w:jc w:val="both"/>
        <w:rPr>
          <w:sz w:val="24"/>
          <w:szCs w:val="24"/>
        </w:rPr>
      </w:pPr>
      <w:r w:rsidRPr="005212B8">
        <w:rPr>
          <w:sz w:val="24"/>
          <w:szCs w:val="24"/>
        </w:rPr>
        <w:t xml:space="preserve">obvestilo o predlogu proračuna za l. 2018 - 2. branje ( investicije vezane na KS Artiče), </w:t>
      </w:r>
    </w:p>
    <w:p w:rsidR="00CD7D96" w:rsidRPr="005212B8" w:rsidRDefault="00F36640" w:rsidP="00532F7A">
      <w:pPr>
        <w:pStyle w:val="Odstavekseznama"/>
        <w:numPr>
          <w:ilvl w:val="0"/>
          <w:numId w:val="8"/>
        </w:numPr>
        <w:tabs>
          <w:tab w:val="num" w:pos="927"/>
        </w:tabs>
        <w:spacing w:after="0" w:line="240" w:lineRule="auto"/>
        <w:jc w:val="both"/>
        <w:rPr>
          <w:sz w:val="24"/>
          <w:szCs w:val="24"/>
        </w:rPr>
      </w:pPr>
      <w:r w:rsidRPr="005212B8">
        <w:rPr>
          <w:sz w:val="24"/>
          <w:szCs w:val="24"/>
        </w:rPr>
        <w:t xml:space="preserve"> obvestilo o elektronskem sporočilu Ernestine Rožman v zvezi s prometom na JP št. 527361</w:t>
      </w:r>
    </w:p>
    <w:p w:rsidR="00CD7D96" w:rsidRPr="0060709E" w:rsidRDefault="00CD7D96" w:rsidP="00CD7D96">
      <w:pPr>
        <w:spacing w:before="100" w:beforeAutospacing="1" w:after="100" w:afterAutospacing="1" w:line="240" w:lineRule="auto"/>
        <w:ind w:left="204" w:hanging="204"/>
        <w:jc w:val="center"/>
        <w:rPr>
          <w:rFonts w:cs="Calibri"/>
          <w:b/>
          <w:sz w:val="24"/>
          <w:szCs w:val="24"/>
        </w:rPr>
      </w:pPr>
      <w:r w:rsidRPr="0060709E">
        <w:rPr>
          <w:rFonts w:cs="Calibri"/>
          <w:b/>
          <w:sz w:val="24"/>
          <w:szCs w:val="24"/>
        </w:rPr>
        <w:t>UGOTOVITVENI SKLEP</w:t>
      </w:r>
    </w:p>
    <w:p w:rsidR="00CD7D96" w:rsidRPr="0060709E" w:rsidRDefault="00CD7D96" w:rsidP="00CD7D96">
      <w:pPr>
        <w:spacing w:before="100" w:beforeAutospacing="1" w:after="100" w:afterAutospacing="1" w:line="240" w:lineRule="auto"/>
        <w:ind w:left="204" w:hanging="204"/>
        <w:jc w:val="both"/>
        <w:rPr>
          <w:rFonts w:cs="Calibri"/>
          <w:b/>
          <w:sz w:val="24"/>
          <w:szCs w:val="24"/>
        </w:rPr>
      </w:pPr>
      <w:r w:rsidRPr="0060709E">
        <w:rPr>
          <w:rFonts w:cs="Calibri"/>
          <w:b/>
          <w:sz w:val="24"/>
          <w:szCs w:val="24"/>
        </w:rPr>
        <w:t>Predsedujoči ugotavlja, da se vsi prisotni člani sveta KS strinjajo s predlaganim dnevnim redom in da se s sejo sveta lahko nadaljuje.</w:t>
      </w:r>
    </w:p>
    <w:p w:rsidR="00CD7D96" w:rsidRPr="0060709E" w:rsidRDefault="00CD7D96" w:rsidP="00CD7D96">
      <w:pPr>
        <w:spacing w:before="100" w:beforeAutospacing="1" w:after="100" w:afterAutospacing="1" w:line="240" w:lineRule="auto"/>
        <w:ind w:left="204" w:hanging="204"/>
        <w:jc w:val="both"/>
        <w:rPr>
          <w:rFonts w:cs="Calibri"/>
          <w:sz w:val="24"/>
          <w:szCs w:val="24"/>
        </w:rPr>
      </w:pPr>
      <w:r w:rsidRPr="0060709E">
        <w:rPr>
          <w:rFonts w:cs="Calibri"/>
          <w:sz w:val="24"/>
          <w:szCs w:val="24"/>
        </w:rPr>
        <w:t xml:space="preserve">   Sklep je bil sprejet s </w:t>
      </w:r>
      <w:r>
        <w:rPr>
          <w:rFonts w:cs="Calibri"/>
          <w:sz w:val="24"/>
          <w:szCs w:val="24"/>
        </w:rPr>
        <w:t>7.</w:t>
      </w:r>
      <w:r w:rsidRPr="0060709E">
        <w:rPr>
          <w:rFonts w:cs="Calibri"/>
          <w:sz w:val="24"/>
          <w:szCs w:val="24"/>
        </w:rPr>
        <w:t xml:space="preserve"> -mi glasovi »ZA« in »0« glasovi proti.</w:t>
      </w:r>
    </w:p>
    <w:p w:rsidR="00CD7D96" w:rsidRPr="0060709E" w:rsidRDefault="00CD7D96" w:rsidP="00CD7D96">
      <w:pPr>
        <w:spacing w:before="100" w:beforeAutospacing="1" w:after="100" w:afterAutospacing="1" w:line="240" w:lineRule="auto"/>
        <w:ind w:left="204" w:hanging="204"/>
        <w:jc w:val="center"/>
        <w:rPr>
          <w:rFonts w:cs="Calibri"/>
          <w:b/>
          <w:sz w:val="24"/>
          <w:szCs w:val="24"/>
        </w:rPr>
      </w:pPr>
      <w:r w:rsidRPr="0060709E">
        <w:rPr>
          <w:rFonts w:cs="Calibri"/>
          <w:b/>
          <w:sz w:val="24"/>
          <w:szCs w:val="24"/>
        </w:rPr>
        <w:t>Ad. 2</w:t>
      </w:r>
    </w:p>
    <w:p w:rsidR="00CD7D96" w:rsidRPr="0060709E" w:rsidRDefault="00CD7D96" w:rsidP="00CD7D96">
      <w:pPr>
        <w:spacing w:after="0" w:line="240" w:lineRule="auto"/>
        <w:rPr>
          <w:rFonts w:cs="Calibri"/>
          <w:b/>
          <w:sz w:val="24"/>
          <w:szCs w:val="24"/>
        </w:rPr>
      </w:pPr>
      <w:r w:rsidRPr="0060709E">
        <w:rPr>
          <w:rFonts w:cs="Calibri"/>
          <w:b/>
          <w:sz w:val="24"/>
          <w:szCs w:val="24"/>
        </w:rPr>
        <w:t xml:space="preserve">Potrditev predloga zapisnika </w:t>
      </w:r>
      <w:r>
        <w:rPr>
          <w:rFonts w:cs="Calibri"/>
          <w:b/>
          <w:sz w:val="24"/>
          <w:szCs w:val="24"/>
        </w:rPr>
        <w:t>1</w:t>
      </w:r>
      <w:r w:rsidR="005212B8">
        <w:rPr>
          <w:rFonts w:cs="Calibri"/>
          <w:b/>
          <w:sz w:val="24"/>
          <w:szCs w:val="24"/>
        </w:rPr>
        <w:t>3</w:t>
      </w:r>
      <w:r w:rsidRPr="0060709E">
        <w:rPr>
          <w:rFonts w:cs="Calibri"/>
          <w:b/>
          <w:sz w:val="24"/>
          <w:szCs w:val="24"/>
        </w:rPr>
        <w:t xml:space="preserve">. redne seje sveta KS Artiče, z dne </w:t>
      </w:r>
      <w:r w:rsidR="001A0781">
        <w:rPr>
          <w:rFonts w:cs="Calibri"/>
          <w:b/>
          <w:sz w:val="24"/>
          <w:szCs w:val="24"/>
        </w:rPr>
        <w:t>27.11.</w:t>
      </w:r>
      <w:r>
        <w:rPr>
          <w:rFonts w:cs="Calibri"/>
          <w:b/>
          <w:sz w:val="24"/>
          <w:szCs w:val="24"/>
        </w:rPr>
        <w:t>2017</w:t>
      </w:r>
      <w:r w:rsidRPr="0060709E">
        <w:rPr>
          <w:rFonts w:cs="Calibri"/>
          <w:b/>
          <w:sz w:val="24"/>
          <w:szCs w:val="24"/>
        </w:rPr>
        <w:t xml:space="preserve"> in poročilo o izvršitvi sklepov te seje . </w:t>
      </w:r>
    </w:p>
    <w:p w:rsidR="00CD7D96" w:rsidRPr="0060709E" w:rsidRDefault="00CD7D96" w:rsidP="00CD7D96">
      <w:pPr>
        <w:spacing w:before="100" w:beforeAutospacing="1" w:after="100" w:afterAutospacing="1" w:line="240" w:lineRule="auto"/>
        <w:ind w:left="204" w:hanging="204"/>
        <w:rPr>
          <w:rFonts w:cs="Calibri"/>
          <w:sz w:val="24"/>
          <w:szCs w:val="24"/>
        </w:rPr>
      </w:pPr>
      <w:r w:rsidRPr="0060709E">
        <w:rPr>
          <w:rFonts w:cs="Calibri"/>
          <w:sz w:val="24"/>
          <w:szCs w:val="24"/>
        </w:rPr>
        <w:t xml:space="preserve">Vsi člani sveta KS so po elektronski pošti na vpogled prejeli predlog zapisnika </w:t>
      </w:r>
      <w:r>
        <w:rPr>
          <w:rFonts w:cs="Calibri"/>
          <w:sz w:val="24"/>
          <w:szCs w:val="24"/>
        </w:rPr>
        <w:t>1</w:t>
      </w:r>
      <w:r w:rsidR="001A0781">
        <w:rPr>
          <w:rFonts w:cs="Calibri"/>
          <w:sz w:val="24"/>
          <w:szCs w:val="24"/>
        </w:rPr>
        <w:t>3</w:t>
      </w:r>
      <w:r w:rsidRPr="0060709E">
        <w:rPr>
          <w:rFonts w:cs="Calibri"/>
          <w:sz w:val="24"/>
          <w:szCs w:val="24"/>
        </w:rPr>
        <w:t xml:space="preserve">. redne seje sveta KS, z dne </w:t>
      </w:r>
      <w:r w:rsidR="009E1FA9">
        <w:rPr>
          <w:rFonts w:cs="Calibri"/>
          <w:sz w:val="24"/>
          <w:szCs w:val="24"/>
        </w:rPr>
        <w:t>27.11.2</w:t>
      </w:r>
      <w:r>
        <w:rPr>
          <w:rFonts w:cs="Calibri"/>
          <w:sz w:val="24"/>
          <w:szCs w:val="24"/>
        </w:rPr>
        <w:t xml:space="preserve">017. </w:t>
      </w:r>
    </w:p>
    <w:p w:rsidR="00CD7D96" w:rsidRPr="0060709E" w:rsidRDefault="00CD7D96" w:rsidP="00CD7D96">
      <w:pPr>
        <w:spacing w:before="100" w:beforeAutospacing="1" w:after="100" w:afterAutospacing="1" w:line="240" w:lineRule="auto"/>
        <w:ind w:left="204" w:hanging="204"/>
        <w:jc w:val="both"/>
        <w:rPr>
          <w:rFonts w:cs="Calibri"/>
          <w:sz w:val="24"/>
          <w:szCs w:val="24"/>
        </w:rPr>
      </w:pPr>
      <w:r>
        <w:rPr>
          <w:rFonts w:cs="Calibri"/>
          <w:sz w:val="24"/>
          <w:szCs w:val="24"/>
        </w:rPr>
        <w:t xml:space="preserve">Predsednik sveta je iz zapisnika povzel realizirane in nerealizirane sklepe kot sledi pregled v nadaljevanju.  </w:t>
      </w:r>
    </w:p>
    <w:p w:rsidR="00CD7D96" w:rsidRPr="0060709E" w:rsidRDefault="00CD7D96" w:rsidP="00CD7D96">
      <w:pPr>
        <w:tabs>
          <w:tab w:val="left" w:pos="810"/>
        </w:tabs>
        <w:spacing w:before="100" w:beforeAutospacing="1" w:after="100" w:afterAutospacing="1" w:line="240" w:lineRule="auto"/>
        <w:jc w:val="both"/>
        <w:rPr>
          <w:rFonts w:cs="Calibri"/>
          <w:b/>
          <w:sz w:val="24"/>
          <w:szCs w:val="24"/>
        </w:rPr>
      </w:pPr>
      <w:r w:rsidRPr="0060709E">
        <w:rPr>
          <w:rFonts w:cs="Calibri"/>
          <w:b/>
          <w:sz w:val="24"/>
          <w:szCs w:val="24"/>
        </w:rPr>
        <w:t xml:space="preserve">Poročilo o realizaciji sklepov </w:t>
      </w:r>
      <w:r>
        <w:rPr>
          <w:rFonts w:cs="Calibri"/>
          <w:b/>
          <w:sz w:val="24"/>
          <w:szCs w:val="24"/>
        </w:rPr>
        <w:t>1</w:t>
      </w:r>
      <w:r w:rsidR="009E1FA9">
        <w:rPr>
          <w:rFonts w:cs="Calibri"/>
          <w:b/>
          <w:sz w:val="24"/>
          <w:szCs w:val="24"/>
        </w:rPr>
        <w:t>3</w:t>
      </w:r>
      <w:r w:rsidRPr="0060709E">
        <w:rPr>
          <w:rFonts w:cs="Calibri"/>
          <w:b/>
          <w:sz w:val="24"/>
          <w:szCs w:val="24"/>
        </w:rPr>
        <w:t xml:space="preserve">. redne seje sveta KS Artiče, z dne </w:t>
      </w:r>
      <w:r w:rsidR="009E1FA9">
        <w:rPr>
          <w:rFonts w:cs="Calibri"/>
          <w:b/>
          <w:sz w:val="24"/>
          <w:szCs w:val="24"/>
        </w:rPr>
        <w:t>27.11</w:t>
      </w:r>
      <w:r>
        <w:rPr>
          <w:rFonts w:cs="Calibri"/>
          <w:b/>
          <w:sz w:val="24"/>
          <w:szCs w:val="24"/>
        </w:rPr>
        <w:t>.2017</w:t>
      </w:r>
      <w:r w:rsidRPr="0060709E">
        <w:rPr>
          <w:rFonts w:cs="Calibri"/>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8465"/>
      </w:tblGrid>
      <w:tr w:rsidR="00CD7D96" w:rsidRPr="0060709E" w:rsidTr="00385B53">
        <w:trPr>
          <w:trHeight w:val="1131"/>
          <w:jc w:val="center"/>
        </w:trPr>
        <w:tc>
          <w:tcPr>
            <w:tcW w:w="823" w:type="dxa"/>
            <w:tcBorders>
              <w:top w:val="single" w:sz="4" w:space="0" w:color="auto"/>
              <w:left w:val="single" w:sz="4" w:space="0" w:color="auto"/>
              <w:bottom w:val="single" w:sz="4" w:space="0" w:color="auto"/>
              <w:right w:val="single" w:sz="4" w:space="0" w:color="auto"/>
            </w:tcBorders>
            <w:hideMark/>
          </w:tcPr>
          <w:p w:rsidR="00CD7D96" w:rsidRPr="003E4F53" w:rsidRDefault="006E68D0" w:rsidP="00640293">
            <w:pPr>
              <w:tabs>
                <w:tab w:val="left" w:pos="810"/>
              </w:tabs>
              <w:spacing w:before="100" w:beforeAutospacing="1" w:after="100" w:afterAutospacing="1" w:line="240" w:lineRule="auto"/>
              <w:ind w:left="204" w:hanging="204"/>
              <w:jc w:val="center"/>
              <w:rPr>
                <w:rFonts w:cs="Calibri"/>
                <w:color w:val="2E74B5"/>
                <w:sz w:val="24"/>
                <w:szCs w:val="24"/>
              </w:rPr>
            </w:pPr>
            <w:r w:rsidRPr="003E4F53">
              <w:rPr>
                <w:rFonts w:cs="Calibri"/>
                <w:color w:val="2E74B5"/>
                <w:sz w:val="24"/>
                <w:szCs w:val="24"/>
              </w:rPr>
              <w:t xml:space="preserve">Ad. </w:t>
            </w:r>
            <w:r w:rsidR="00EB6130" w:rsidRPr="003E4F53">
              <w:rPr>
                <w:rFonts w:cs="Calibri"/>
                <w:color w:val="2E74B5"/>
                <w:sz w:val="24"/>
                <w:szCs w:val="24"/>
              </w:rPr>
              <w:t>5</w:t>
            </w:r>
          </w:p>
        </w:tc>
        <w:tc>
          <w:tcPr>
            <w:tcW w:w="8465" w:type="dxa"/>
            <w:tcBorders>
              <w:top w:val="single" w:sz="4" w:space="0" w:color="auto"/>
              <w:left w:val="single" w:sz="4" w:space="0" w:color="auto"/>
              <w:bottom w:val="single" w:sz="4" w:space="0" w:color="auto"/>
              <w:right w:val="single" w:sz="4" w:space="0" w:color="auto"/>
            </w:tcBorders>
            <w:hideMark/>
          </w:tcPr>
          <w:p w:rsidR="003F0B18" w:rsidRPr="006E68D0" w:rsidRDefault="006F2721" w:rsidP="00E625AC">
            <w:pPr>
              <w:spacing w:before="100" w:beforeAutospacing="1" w:after="100" w:afterAutospacing="1" w:line="240" w:lineRule="auto"/>
              <w:rPr>
                <w:b/>
                <w:color w:val="4472C4" w:themeColor="accent1"/>
              </w:rPr>
            </w:pPr>
            <w:r w:rsidRPr="006E68D0">
              <w:rPr>
                <w:b/>
                <w:color w:val="4472C4" w:themeColor="accent1"/>
              </w:rPr>
              <w:t xml:space="preserve">IMENOVANJE INVENTURNE KOMISIJE ZA POPIS OSNOVNIH SREDSTEV IN DROBNEGA </w:t>
            </w:r>
            <w:r w:rsidR="006E68D0">
              <w:rPr>
                <w:b/>
                <w:color w:val="4472C4" w:themeColor="accent1"/>
              </w:rPr>
              <w:t>I</w:t>
            </w:r>
            <w:r w:rsidRPr="006E68D0">
              <w:rPr>
                <w:b/>
                <w:color w:val="4472C4" w:themeColor="accent1"/>
              </w:rPr>
              <w:t>NVENTARJA ZA L. 2017</w:t>
            </w:r>
          </w:p>
          <w:p w:rsidR="003F0B18" w:rsidRDefault="003F0B18" w:rsidP="00385B53">
            <w:pPr>
              <w:spacing w:after="0"/>
              <w:rPr>
                <w:rFonts w:cs="Calibri"/>
                <w:b/>
                <w:color w:val="2E74B5"/>
              </w:rPr>
            </w:pPr>
          </w:p>
          <w:p w:rsidR="00CD7D96" w:rsidRPr="006F0787" w:rsidRDefault="00CD7D96" w:rsidP="00385B53">
            <w:pPr>
              <w:spacing w:after="0"/>
              <w:rPr>
                <w:rFonts w:cs="Calibri"/>
                <w:b/>
              </w:rPr>
            </w:pPr>
            <w:r w:rsidRPr="00B859D7">
              <w:rPr>
                <w:rFonts w:cs="Calibri"/>
                <w:b/>
                <w:color w:val="2E74B5"/>
              </w:rPr>
              <w:t>REALIZIRANO</w:t>
            </w:r>
            <w:r w:rsidR="00EB6130">
              <w:rPr>
                <w:rFonts w:cs="Calibri"/>
                <w:b/>
              </w:rPr>
              <w:t xml:space="preserve">– </w:t>
            </w:r>
            <w:r w:rsidR="00EB6130" w:rsidRPr="00640293">
              <w:rPr>
                <w:rFonts w:cs="Calibri"/>
              </w:rPr>
              <w:t xml:space="preserve">Svet KS je na 13. redni seji sveta KS Artiče </w:t>
            </w:r>
            <w:r w:rsidR="00483D6F" w:rsidRPr="00640293">
              <w:rPr>
                <w:rFonts w:cs="Calibri"/>
              </w:rPr>
              <w:t xml:space="preserve">potrdil </w:t>
            </w:r>
            <w:r w:rsidR="00EB6130" w:rsidRPr="00640293">
              <w:rPr>
                <w:rFonts w:cs="Calibri"/>
              </w:rPr>
              <w:t xml:space="preserve">inventurno komisijo </w:t>
            </w:r>
            <w:r w:rsidR="009357D3" w:rsidRPr="00640293">
              <w:rPr>
                <w:rFonts w:cs="Calibri"/>
              </w:rPr>
              <w:t xml:space="preserve">za </w:t>
            </w:r>
            <w:r w:rsidR="00A8136E" w:rsidRPr="00640293">
              <w:rPr>
                <w:rFonts w:cs="Calibri"/>
              </w:rPr>
              <w:t>o</w:t>
            </w:r>
            <w:r w:rsidR="009357D3" w:rsidRPr="00640293">
              <w:rPr>
                <w:rFonts w:cs="Calibri"/>
              </w:rPr>
              <w:t>pravljanje inventurnih popisov</w:t>
            </w:r>
            <w:r w:rsidR="00A8136E" w:rsidRPr="00640293">
              <w:rPr>
                <w:rFonts w:cs="Calibri"/>
              </w:rPr>
              <w:t xml:space="preserve"> v l.2017</w:t>
            </w:r>
            <w:r w:rsidR="00EB6130" w:rsidRPr="00640293">
              <w:rPr>
                <w:rFonts w:cs="Calibri"/>
              </w:rPr>
              <w:t>v sestavi: Renata Slak – predsednica komisije</w:t>
            </w:r>
            <w:r w:rsidR="00092485" w:rsidRPr="00640293">
              <w:rPr>
                <w:rFonts w:cs="Calibri"/>
              </w:rPr>
              <w:t xml:space="preserve">, Uroš Predanič in Simona Mlakar </w:t>
            </w:r>
            <w:r w:rsidR="008C54A1">
              <w:rPr>
                <w:rFonts w:cs="Calibri"/>
              </w:rPr>
              <w:t>–</w:t>
            </w:r>
            <w:r w:rsidR="00092485" w:rsidRPr="00640293">
              <w:rPr>
                <w:rFonts w:cs="Calibri"/>
              </w:rPr>
              <w:t>člana</w:t>
            </w:r>
            <w:r w:rsidR="00640293">
              <w:rPr>
                <w:rFonts w:cs="Calibri"/>
              </w:rPr>
              <w:t>inventurne komisije</w:t>
            </w:r>
          </w:p>
          <w:p w:rsidR="00CD7D96" w:rsidRPr="0060709E" w:rsidRDefault="00CD7D96" w:rsidP="00385B53">
            <w:pPr>
              <w:spacing w:after="0"/>
              <w:ind w:left="360"/>
              <w:rPr>
                <w:rFonts w:cs="Calibri"/>
                <w:sz w:val="24"/>
                <w:szCs w:val="24"/>
              </w:rPr>
            </w:pPr>
          </w:p>
        </w:tc>
      </w:tr>
      <w:tr w:rsidR="00CD7D96" w:rsidRPr="0060709E" w:rsidTr="00385B53">
        <w:trPr>
          <w:trHeight w:val="551"/>
          <w:jc w:val="center"/>
        </w:trPr>
        <w:tc>
          <w:tcPr>
            <w:tcW w:w="823" w:type="dxa"/>
            <w:tcBorders>
              <w:top w:val="single" w:sz="4" w:space="0" w:color="auto"/>
              <w:left w:val="single" w:sz="4" w:space="0" w:color="auto"/>
              <w:bottom w:val="single" w:sz="4" w:space="0" w:color="auto"/>
              <w:right w:val="single" w:sz="4" w:space="0" w:color="auto"/>
            </w:tcBorders>
            <w:hideMark/>
          </w:tcPr>
          <w:p w:rsidR="00CD7D96" w:rsidRPr="003E4F53" w:rsidRDefault="00CD7D96" w:rsidP="00385B53">
            <w:pPr>
              <w:tabs>
                <w:tab w:val="left" w:pos="810"/>
              </w:tabs>
              <w:spacing w:before="100" w:beforeAutospacing="1" w:after="100" w:afterAutospacing="1" w:line="240" w:lineRule="auto"/>
              <w:ind w:left="204" w:hanging="204"/>
              <w:jc w:val="both"/>
              <w:rPr>
                <w:rFonts w:cs="Calibri"/>
                <w:color w:val="2E74B5"/>
                <w:sz w:val="24"/>
                <w:szCs w:val="24"/>
              </w:rPr>
            </w:pPr>
            <w:r w:rsidRPr="003E4F53">
              <w:rPr>
                <w:rFonts w:cs="Calibri"/>
                <w:color w:val="2E74B5"/>
                <w:sz w:val="24"/>
                <w:szCs w:val="24"/>
              </w:rPr>
              <w:t>Ad. 6</w:t>
            </w:r>
          </w:p>
        </w:tc>
        <w:tc>
          <w:tcPr>
            <w:tcW w:w="8465" w:type="dxa"/>
            <w:tcBorders>
              <w:top w:val="single" w:sz="4" w:space="0" w:color="auto"/>
              <w:left w:val="single" w:sz="4" w:space="0" w:color="auto"/>
              <w:bottom w:val="single" w:sz="4" w:space="0" w:color="auto"/>
              <w:right w:val="single" w:sz="4" w:space="0" w:color="auto"/>
            </w:tcBorders>
            <w:hideMark/>
          </w:tcPr>
          <w:p w:rsidR="00D85144" w:rsidRPr="00E625AC" w:rsidRDefault="00D85144" w:rsidP="00D85144">
            <w:pPr>
              <w:pStyle w:val="Default"/>
              <w:rPr>
                <w:b/>
                <w:sz w:val="22"/>
                <w:szCs w:val="22"/>
              </w:rPr>
            </w:pPr>
            <w:r w:rsidRPr="00E625AC">
              <w:rPr>
                <w:b/>
                <w:color w:val="4472C4" w:themeColor="accent1"/>
                <w:sz w:val="22"/>
                <w:szCs w:val="22"/>
              </w:rPr>
              <w:t>SOFINANCIRANJE PROJEKTOV DRUŠTEV V L.2018</w:t>
            </w:r>
          </w:p>
          <w:p w:rsidR="00D85144" w:rsidRDefault="00D85144" w:rsidP="00D85144">
            <w:pPr>
              <w:pStyle w:val="Default"/>
              <w:jc w:val="center"/>
              <w:rPr>
                <w:b/>
              </w:rPr>
            </w:pPr>
          </w:p>
          <w:p w:rsidR="00CD7D96" w:rsidRDefault="00E625AC" w:rsidP="00385B53">
            <w:pPr>
              <w:spacing w:after="0"/>
              <w:rPr>
                <w:rFonts w:cs="Calibri"/>
                <w:bCs/>
                <w:sz w:val="23"/>
                <w:szCs w:val="23"/>
                <w:lang w:eastAsia="sl-SI"/>
              </w:rPr>
            </w:pPr>
            <w:r w:rsidRPr="00FC3964">
              <w:rPr>
                <w:rFonts w:cs="Calibri"/>
                <w:b/>
                <w:color w:val="2E74B5"/>
              </w:rPr>
              <w:t xml:space="preserve">POTRJENO </w:t>
            </w:r>
            <w:r w:rsidR="001D6254">
              <w:rPr>
                <w:rFonts w:cs="Calibri"/>
                <w:b/>
                <w:color w:val="2E74B5"/>
              </w:rPr>
              <w:t>-</w:t>
            </w:r>
            <w:r w:rsidR="001D6254" w:rsidRPr="00F92EF6">
              <w:rPr>
                <w:rFonts w:cs="Calibri"/>
              </w:rPr>
              <w:t>S</w:t>
            </w:r>
            <w:r w:rsidR="001D6254" w:rsidRPr="00F92EF6">
              <w:rPr>
                <w:rFonts w:cs="Calibri"/>
                <w:bCs/>
                <w:sz w:val="23"/>
                <w:szCs w:val="23"/>
                <w:lang w:eastAsia="sl-SI"/>
              </w:rPr>
              <w:t>vet KS se strinja s predlogom predsednika sveta KS , da se v l. 2018 izvede javni razpis za sofinanciranje prireditev oz. projektov društev v sestavi že imenovane komisije</w:t>
            </w:r>
            <w:r w:rsidR="00F92EF6">
              <w:rPr>
                <w:rFonts w:cs="Calibri"/>
                <w:bCs/>
                <w:sz w:val="23"/>
                <w:szCs w:val="23"/>
                <w:lang w:eastAsia="sl-SI"/>
              </w:rPr>
              <w:t xml:space="preserve">. </w:t>
            </w:r>
          </w:p>
          <w:p w:rsidR="00115E0D" w:rsidRPr="00F92EF6" w:rsidRDefault="00115E0D" w:rsidP="00385B53">
            <w:pPr>
              <w:spacing w:after="0"/>
              <w:rPr>
                <w:rFonts w:cs="Calibri"/>
              </w:rPr>
            </w:pPr>
          </w:p>
          <w:p w:rsidR="00CD7D96" w:rsidRPr="0060709E" w:rsidRDefault="00CD7D96" w:rsidP="00E625AC">
            <w:pPr>
              <w:spacing w:after="0"/>
              <w:ind w:left="360"/>
              <w:rPr>
                <w:rFonts w:cs="Calibri"/>
                <w:sz w:val="24"/>
                <w:szCs w:val="24"/>
              </w:rPr>
            </w:pPr>
          </w:p>
        </w:tc>
      </w:tr>
      <w:tr w:rsidR="00CD7D96" w:rsidRPr="0060709E" w:rsidTr="003E4F53">
        <w:trPr>
          <w:trHeight w:val="2544"/>
          <w:jc w:val="center"/>
        </w:trPr>
        <w:tc>
          <w:tcPr>
            <w:tcW w:w="823" w:type="dxa"/>
            <w:tcBorders>
              <w:top w:val="single" w:sz="4" w:space="0" w:color="auto"/>
              <w:left w:val="single" w:sz="4" w:space="0" w:color="auto"/>
              <w:bottom w:val="single" w:sz="4" w:space="0" w:color="000000"/>
              <w:right w:val="single" w:sz="4" w:space="0" w:color="auto"/>
            </w:tcBorders>
            <w:hideMark/>
          </w:tcPr>
          <w:p w:rsidR="00CD7D96" w:rsidRPr="003E4F53" w:rsidRDefault="00D15C20" w:rsidP="00385B53">
            <w:pPr>
              <w:tabs>
                <w:tab w:val="left" w:pos="810"/>
              </w:tabs>
              <w:spacing w:before="100" w:beforeAutospacing="1" w:after="100" w:afterAutospacing="1" w:line="240" w:lineRule="auto"/>
              <w:ind w:left="204" w:hanging="204"/>
              <w:jc w:val="both"/>
              <w:rPr>
                <w:rFonts w:cs="Calibri"/>
                <w:color w:val="2E74B5"/>
                <w:sz w:val="24"/>
                <w:szCs w:val="24"/>
              </w:rPr>
            </w:pPr>
            <w:r>
              <w:rPr>
                <w:rFonts w:cs="Calibri"/>
                <w:color w:val="2E74B5"/>
                <w:sz w:val="24"/>
                <w:szCs w:val="24"/>
              </w:rPr>
              <w:lastRenderedPageBreak/>
              <w:t>A</w:t>
            </w:r>
            <w:r w:rsidR="00CD7D96" w:rsidRPr="003E4F53">
              <w:rPr>
                <w:rFonts w:cs="Calibri"/>
                <w:color w:val="2E74B5"/>
                <w:sz w:val="24"/>
                <w:szCs w:val="24"/>
              </w:rPr>
              <w:t>d. 7</w:t>
            </w:r>
          </w:p>
        </w:tc>
        <w:tc>
          <w:tcPr>
            <w:tcW w:w="8465" w:type="dxa"/>
            <w:tcBorders>
              <w:top w:val="single" w:sz="4" w:space="0" w:color="auto"/>
              <w:left w:val="single" w:sz="4" w:space="0" w:color="auto"/>
              <w:bottom w:val="single" w:sz="4" w:space="0" w:color="000000"/>
              <w:right w:val="single" w:sz="4" w:space="0" w:color="auto"/>
            </w:tcBorders>
          </w:tcPr>
          <w:p w:rsidR="00FA3131" w:rsidRDefault="00FA3131" w:rsidP="00FA3131">
            <w:pPr>
              <w:tabs>
                <w:tab w:val="num" w:pos="927"/>
              </w:tabs>
              <w:spacing w:after="0" w:line="240" w:lineRule="auto"/>
              <w:jc w:val="both"/>
              <w:rPr>
                <w:b/>
                <w:color w:val="4472C4" w:themeColor="accent1"/>
              </w:rPr>
            </w:pPr>
            <w:r w:rsidRPr="00684F49">
              <w:rPr>
                <w:b/>
                <w:color w:val="4472C4" w:themeColor="accent1"/>
              </w:rPr>
              <w:t>PREGLED IN POTRDITEV PREDLOGOV CENIKOV KS ZA L. 2018 ( BANOVA DOMAČIJA, PROSVETNI DOM, MRLIŠKA VEŽICA IN POKOPALIŠČE )</w:t>
            </w:r>
          </w:p>
          <w:p w:rsidR="00115E0D" w:rsidRDefault="00115E0D" w:rsidP="00FA3131">
            <w:pPr>
              <w:tabs>
                <w:tab w:val="num" w:pos="927"/>
              </w:tabs>
              <w:spacing w:after="0" w:line="240" w:lineRule="auto"/>
              <w:jc w:val="both"/>
              <w:rPr>
                <w:b/>
                <w:color w:val="4472C4" w:themeColor="accent1"/>
              </w:rPr>
            </w:pPr>
          </w:p>
          <w:p w:rsidR="008013A1" w:rsidRDefault="00ED29AE" w:rsidP="008013A1">
            <w:pPr>
              <w:jc w:val="both"/>
              <w:rPr>
                <w:rFonts w:cs="Calibri"/>
                <w:b/>
                <w:bCs/>
                <w:color w:val="000000"/>
                <w:sz w:val="23"/>
                <w:szCs w:val="23"/>
                <w:lang w:eastAsia="sl-SI"/>
              </w:rPr>
            </w:pPr>
            <w:r w:rsidRPr="00115E0D">
              <w:rPr>
                <w:rFonts w:cs="Calibri"/>
                <w:b/>
                <w:bCs/>
                <w:color w:val="4472C4" w:themeColor="accent1"/>
                <w:sz w:val="23"/>
                <w:szCs w:val="23"/>
                <w:lang w:eastAsia="sl-SI"/>
              </w:rPr>
              <w:t>POTRJENO</w:t>
            </w:r>
            <w:r>
              <w:rPr>
                <w:rFonts w:cs="Calibri"/>
                <w:b/>
                <w:bCs/>
                <w:color w:val="000000"/>
                <w:sz w:val="23"/>
                <w:szCs w:val="23"/>
                <w:lang w:eastAsia="sl-SI"/>
              </w:rPr>
              <w:t xml:space="preserve"> - </w:t>
            </w:r>
            <w:r w:rsidR="008013A1" w:rsidRPr="00D1451C">
              <w:rPr>
                <w:rFonts w:cs="Calibri"/>
                <w:b/>
                <w:bCs/>
                <w:color w:val="000000"/>
                <w:sz w:val="23"/>
                <w:szCs w:val="23"/>
                <w:lang w:eastAsia="sl-SI"/>
              </w:rPr>
              <w:t xml:space="preserve">Člani sveta </w:t>
            </w:r>
            <w:r w:rsidR="008013A1">
              <w:rPr>
                <w:rFonts w:cs="Calibri"/>
                <w:b/>
                <w:bCs/>
                <w:color w:val="000000"/>
                <w:sz w:val="23"/>
                <w:szCs w:val="23"/>
                <w:lang w:eastAsia="sl-SI"/>
              </w:rPr>
              <w:t>so potrdili</w:t>
            </w:r>
            <w:r w:rsidR="008013A1" w:rsidRPr="00D1451C">
              <w:rPr>
                <w:rFonts w:cs="Calibri"/>
                <w:b/>
                <w:bCs/>
                <w:color w:val="000000"/>
                <w:sz w:val="23"/>
                <w:szCs w:val="23"/>
                <w:lang w:eastAsia="sl-SI"/>
              </w:rPr>
              <w:t xml:space="preserve"> predlog cenika Prosvetnega doma Artiče</w:t>
            </w:r>
            <w:r w:rsidR="008013A1">
              <w:rPr>
                <w:rFonts w:cs="Calibri"/>
                <w:b/>
                <w:bCs/>
                <w:color w:val="000000"/>
                <w:sz w:val="23"/>
                <w:szCs w:val="23"/>
                <w:lang w:eastAsia="sl-SI"/>
              </w:rPr>
              <w:t xml:space="preserve"> za l. 2018</w:t>
            </w:r>
            <w:r w:rsidR="008013A1" w:rsidRPr="00D1451C">
              <w:rPr>
                <w:rFonts w:cs="Calibri"/>
                <w:b/>
                <w:bCs/>
                <w:color w:val="000000"/>
                <w:sz w:val="23"/>
                <w:szCs w:val="23"/>
                <w:lang w:eastAsia="sl-SI"/>
              </w:rPr>
              <w:t xml:space="preserve">, </w:t>
            </w:r>
            <w:r w:rsidR="00BD2BBF">
              <w:rPr>
                <w:rFonts w:cs="Calibri"/>
                <w:b/>
                <w:bCs/>
                <w:color w:val="000000"/>
                <w:sz w:val="23"/>
                <w:szCs w:val="23"/>
                <w:lang w:eastAsia="sl-SI"/>
              </w:rPr>
              <w:t>pre</w:t>
            </w:r>
            <w:r w:rsidR="008013A1" w:rsidRPr="00D1451C">
              <w:rPr>
                <w:rFonts w:cs="Calibri"/>
                <w:b/>
                <w:bCs/>
                <w:color w:val="000000"/>
                <w:sz w:val="23"/>
                <w:szCs w:val="23"/>
                <w:lang w:eastAsia="sl-SI"/>
              </w:rPr>
              <w:t>dlog cenika za mrliško vežico Artiče</w:t>
            </w:r>
            <w:r w:rsidR="008013A1">
              <w:rPr>
                <w:rFonts w:cs="Calibri"/>
                <w:b/>
                <w:bCs/>
                <w:color w:val="000000"/>
                <w:sz w:val="23"/>
                <w:szCs w:val="23"/>
                <w:lang w:eastAsia="sl-SI"/>
              </w:rPr>
              <w:t xml:space="preserve"> za l. 2018 in </w:t>
            </w:r>
            <w:r w:rsidR="008013A1" w:rsidRPr="00D1451C">
              <w:rPr>
                <w:rFonts w:cs="Calibri"/>
                <w:b/>
                <w:bCs/>
                <w:color w:val="000000"/>
                <w:sz w:val="23"/>
                <w:szCs w:val="23"/>
                <w:lang w:eastAsia="sl-SI"/>
              </w:rPr>
              <w:t>predlog cenika za uporabo Banove domačije</w:t>
            </w:r>
            <w:r w:rsidR="008013A1">
              <w:rPr>
                <w:rFonts w:cs="Calibri"/>
                <w:b/>
                <w:bCs/>
                <w:color w:val="000000"/>
                <w:sz w:val="23"/>
                <w:szCs w:val="23"/>
                <w:lang w:eastAsia="sl-SI"/>
              </w:rPr>
              <w:t xml:space="preserve"> za l. 2018.</w:t>
            </w:r>
          </w:p>
          <w:p w:rsidR="00CD7D96" w:rsidRPr="00684F49" w:rsidRDefault="00D719BD" w:rsidP="00385B53">
            <w:pPr>
              <w:spacing w:after="0"/>
              <w:ind w:left="360"/>
              <w:rPr>
                <w:rFonts w:cs="Calibri"/>
                <w:b/>
                <w:color w:val="4472C4" w:themeColor="accent1"/>
                <w:sz w:val="24"/>
                <w:szCs w:val="24"/>
              </w:rPr>
            </w:pPr>
            <w:r>
              <w:rPr>
                <w:rFonts w:cs="Calibri"/>
                <w:b/>
                <w:color w:val="4472C4" w:themeColor="accent1"/>
                <w:sz w:val="24"/>
                <w:szCs w:val="24"/>
              </w:rPr>
              <w:t>Potrjeni ceniki se bodo objavili na spletno stran KS Artiče</w:t>
            </w:r>
          </w:p>
          <w:p w:rsidR="00775C58" w:rsidRPr="0060709E" w:rsidRDefault="00775C58" w:rsidP="00385B53">
            <w:pPr>
              <w:tabs>
                <w:tab w:val="left" w:pos="810"/>
              </w:tabs>
              <w:spacing w:before="100" w:beforeAutospacing="1" w:after="100" w:afterAutospacing="1" w:line="240" w:lineRule="auto"/>
              <w:ind w:left="204" w:hanging="204"/>
              <w:rPr>
                <w:rFonts w:cs="Calibri"/>
                <w:sz w:val="24"/>
                <w:szCs w:val="24"/>
              </w:rPr>
            </w:pPr>
          </w:p>
        </w:tc>
      </w:tr>
      <w:tr w:rsidR="003E4F53" w:rsidRPr="0060709E" w:rsidTr="00D15C20">
        <w:trPr>
          <w:trHeight w:val="1668"/>
          <w:jc w:val="center"/>
        </w:trPr>
        <w:tc>
          <w:tcPr>
            <w:tcW w:w="823" w:type="dxa"/>
            <w:tcBorders>
              <w:top w:val="single" w:sz="4" w:space="0" w:color="000000"/>
              <w:left w:val="single" w:sz="4" w:space="0" w:color="auto"/>
              <w:bottom w:val="single" w:sz="4" w:space="0" w:color="000000"/>
              <w:right w:val="single" w:sz="4" w:space="0" w:color="auto"/>
            </w:tcBorders>
          </w:tcPr>
          <w:p w:rsidR="003E4F53" w:rsidRPr="003E4F53" w:rsidRDefault="003E4F53" w:rsidP="00385B53">
            <w:pPr>
              <w:tabs>
                <w:tab w:val="left" w:pos="810"/>
              </w:tabs>
              <w:spacing w:before="100" w:beforeAutospacing="1" w:after="100" w:afterAutospacing="1" w:line="240" w:lineRule="auto"/>
              <w:ind w:left="204" w:hanging="204"/>
              <w:jc w:val="both"/>
              <w:rPr>
                <w:rFonts w:cs="Calibri"/>
                <w:color w:val="2E74B5"/>
                <w:sz w:val="24"/>
                <w:szCs w:val="24"/>
              </w:rPr>
            </w:pPr>
            <w:r w:rsidRPr="003E4F53">
              <w:rPr>
                <w:rFonts w:cs="Calibri"/>
                <w:color w:val="2E74B5"/>
                <w:sz w:val="24"/>
                <w:szCs w:val="24"/>
              </w:rPr>
              <w:t>Ad. 8</w:t>
            </w:r>
          </w:p>
        </w:tc>
        <w:tc>
          <w:tcPr>
            <w:tcW w:w="8465" w:type="dxa"/>
            <w:tcBorders>
              <w:top w:val="single" w:sz="4" w:space="0" w:color="000000"/>
              <w:left w:val="single" w:sz="4" w:space="0" w:color="auto"/>
              <w:bottom w:val="single" w:sz="4" w:space="0" w:color="000000"/>
              <w:right w:val="single" w:sz="4" w:space="0" w:color="auto"/>
            </w:tcBorders>
          </w:tcPr>
          <w:p w:rsidR="00037123" w:rsidRDefault="00037123" w:rsidP="00037123">
            <w:pPr>
              <w:rPr>
                <w:b/>
                <w:color w:val="4472C4" w:themeColor="accent1"/>
              </w:rPr>
            </w:pPr>
            <w:r w:rsidRPr="00037123">
              <w:rPr>
                <w:b/>
                <w:color w:val="4472C4" w:themeColor="accent1"/>
              </w:rPr>
              <w:t>SKLENITEV NAJEMNE POGODBE ZA ODDAJO PREMIČNEGA KOTLA ZA KUHANJE GOLAŽA V L. 2018</w:t>
            </w:r>
          </w:p>
          <w:p w:rsidR="003E4F53" w:rsidRDefault="00037123" w:rsidP="003F66D7">
            <w:r>
              <w:rPr>
                <w:b/>
                <w:color w:val="4472C4" w:themeColor="accent1"/>
              </w:rPr>
              <w:t>REALIZIRANO</w:t>
            </w:r>
            <w:r w:rsidR="00824140">
              <w:t xml:space="preserve">– S </w:t>
            </w:r>
            <w:r w:rsidR="008C45B2">
              <w:t>Kr</w:t>
            </w:r>
            <w:r w:rsidR="00875455">
              <w:t>ošelj F</w:t>
            </w:r>
            <w:r w:rsidR="00824140">
              <w:t xml:space="preserve">rancem </w:t>
            </w:r>
            <w:r w:rsidR="00875455">
              <w:t>s</w:t>
            </w:r>
            <w:r w:rsidR="00824140">
              <w:t>e je sklenila najemna pogodba</w:t>
            </w:r>
            <w:r w:rsidR="000C271E">
              <w:t xml:space="preserve"> za l. 2018 -</w:t>
            </w:r>
            <w:r w:rsidR="00824140">
              <w:t xml:space="preserve"> uporab</w:t>
            </w:r>
            <w:r w:rsidR="000C271E">
              <w:t>a</w:t>
            </w:r>
            <w:r w:rsidR="00824140">
              <w:t xml:space="preserve"> premičnega kotla </w:t>
            </w:r>
            <w:r w:rsidR="008218EE">
              <w:t>za kuhanje golaža</w:t>
            </w:r>
            <w:r w:rsidR="000C271E">
              <w:t>.</w:t>
            </w:r>
          </w:p>
          <w:p w:rsidR="003E4F53" w:rsidRPr="00684F49" w:rsidRDefault="003E4F53" w:rsidP="00385B53">
            <w:pPr>
              <w:tabs>
                <w:tab w:val="left" w:pos="810"/>
              </w:tabs>
              <w:spacing w:before="100" w:beforeAutospacing="1" w:after="100" w:afterAutospacing="1" w:line="240" w:lineRule="auto"/>
              <w:ind w:left="204" w:hanging="204"/>
              <w:rPr>
                <w:b/>
                <w:color w:val="4472C4" w:themeColor="accent1"/>
              </w:rPr>
            </w:pPr>
          </w:p>
        </w:tc>
      </w:tr>
      <w:tr w:rsidR="00D15C20" w:rsidRPr="0060709E" w:rsidTr="00484445">
        <w:trPr>
          <w:trHeight w:val="3048"/>
          <w:jc w:val="center"/>
        </w:trPr>
        <w:tc>
          <w:tcPr>
            <w:tcW w:w="823" w:type="dxa"/>
            <w:tcBorders>
              <w:top w:val="single" w:sz="4" w:space="0" w:color="000000"/>
              <w:left w:val="single" w:sz="4" w:space="0" w:color="auto"/>
              <w:bottom w:val="single" w:sz="4" w:space="0" w:color="000000"/>
              <w:right w:val="single" w:sz="4" w:space="0" w:color="auto"/>
            </w:tcBorders>
          </w:tcPr>
          <w:p w:rsidR="00D15C20" w:rsidRDefault="00D15C20" w:rsidP="00385B53">
            <w:pPr>
              <w:tabs>
                <w:tab w:val="left" w:pos="810"/>
              </w:tabs>
              <w:spacing w:before="100" w:beforeAutospacing="1" w:after="100" w:afterAutospacing="1" w:line="240" w:lineRule="auto"/>
              <w:ind w:left="204" w:hanging="204"/>
              <w:jc w:val="both"/>
              <w:rPr>
                <w:rFonts w:cs="Calibri"/>
                <w:color w:val="2E74B5"/>
                <w:sz w:val="24"/>
                <w:szCs w:val="24"/>
              </w:rPr>
            </w:pPr>
            <w:r>
              <w:rPr>
                <w:rFonts w:cs="Calibri"/>
                <w:color w:val="2E74B5"/>
                <w:sz w:val="24"/>
                <w:szCs w:val="24"/>
              </w:rPr>
              <w:t>Ad.9</w:t>
            </w:r>
          </w:p>
        </w:tc>
        <w:tc>
          <w:tcPr>
            <w:tcW w:w="8465" w:type="dxa"/>
            <w:tcBorders>
              <w:top w:val="single" w:sz="4" w:space="0" w:color="000000"/>
              <w:left w:val="single" w:sz="4" w:space="0" w:color="auto"/>
              <w:bottom w:val="single" w:sz="4" w:space="0" w:color="000000"/>
              <w:right w:val="single" w:sz="4" w:space="0" w:color="auto"/>
            </w:tcBorders>
          </w:tcPr>
          <w:p w:rsidR="0034368E" w:rsidRPr="007C1029" w:rsidRDefault="0034368E" w:rsidP="007C1029">
            <w:pPr>
              <w:rPr>
                <w:b/>
                <w:color w:val="4472C4" w:themeColor="accent1"/>
              </w:rPr>
            </w:pPr>
            <w:r w:rsidRPr="007C1029">
              <w:rPr>
                <w:b/>
                <w:color w:val="4472C4" w:themeColor="accent1"/>
              </w:rPr>
              <w:t>OBRAVNAVA PISNE PRIPOMBE KRAJANOV – UNIČENJE LC 024671 GLOGOV BROD - TREBEŽ NA VEČ ODSEKIH V ČASU IZVAJANJA REKONSTRUKCIJ NA RC 676</w:t>
            </w:r>
          </w:p>
          <w:p w:rsidR="00D15C20" w:rsidRDefault="007C1029" w:rsidP="003F66D7">
            <w:pPr>
              <w:rPr>
                <w:rFonts w:cs="Calibri"/>
              </w:rPr>
            </w:pPr>
            <w:r w:rsidRPr="00560D8E">
              <w:rPr>
                <w:rFonts w:cs="Calibri"/>
                <w:b/>
                <w:color w:val="4472C4" w:themeColor="accent1"/>
              </w:rPr>
              <w:t>REALIZIRANO</w:t>
            </w:r>
            <w:r w:rsidR="005A4B18">
              <w:rPr>
                <w:rFonts w:cs="Calibri"/>
                <w:b/>
                <w:color w:val="4472C4" w:themeColor="accent1"/>
              </w:rPr>
              <w:t>–</w:t>
            </w:r>
            <w:r w:rsidR="005A4B18" w:rsidRPr="00146D4F">
              <w:rPr>
                <w:rFonts w:cs="Calibri"/>
              </w:rPr>
              <w:t>Na oddelek OKI</w:t>
            </w:r>
            <w:r w:rsidR="008F201A" w:rsidRPr="00146D4F">
              <w:rPr>
                <w:rFonts w:cs="Calibri"/>
              </w:rPr>
              <w:t>G</w:t>
            </w:r>
            <w:r w:rsidR="005A4B18" w:rsidRPr="00146D4F">
              <w:rPr>
                <w:rFonts w:cs="Calibri"/>
              </w:rPr>
              <w:t xml:space="preserve">JS </w:t>
            </w:r>
            <w:r w:rsidR="008F201A" w:rsidRPr="00146D4F">
              <w:rPr>
                <w:rFonts w:cs="Calibri"/>
              </w:rPr>
              <w:t xml:space="preserve">– Alenki Laznik in HPG Brežice d.o.o. – Lidiji Rus, smo dne 5.2.2018 z dopisom </w:t>
            </w:r>
            <w:r w:rsidR="005E2A35" w:rsidRPr="00146D4F">
              <w:rPr>
                <w:rFonts w:cs="Calibri"/>
              </w:rPr>
              <w:t>š</w:t>
            </w:r>
            <w:r w:rsidR="008F201A" w:rsidRPr="00146D4F">
              <w:rPr>
                <w:rFonts w:cs="Calibri"/>
              </w:rPr>
              <w:t xml:space="preserve">tev. </w:t>
            </w:r>
            <w:r w:rsidR="005E2A35" w:rsidRPr="00146D4F">
              <w:rPr>
                <w:rFonts w:cs="Calibri"/>
              </w:rPr>
              <w:t>5-O</w:t>
            </w:r>
            <w:r w:rsidR="00CA0734" w:rsidRPr="00146D4F">
              <w:rPr>
                <w:rFonts w:cs="Calibri"/>
              </w:rPr>
              <w:t xml:space="preserve">/2018 poslali dopis </w:t>
            </w:r>
            <w:r w:rsidR="00507790" w:rsidRPr="00146D4F">
              <w:rPr>
                <w:rFonts w:cs="Calibri"/>
              </w:rPr>
              <w:t xml:space="preserve">in izvleček zapisnika 13. redne seje </w:t>
            </w:r>
            <w:r w:rsidR="00146D4F">
              <w:rPr>
                <w:rFonts w:cs="Calibri"/>
              </w:rPr>
              <w:t>–</w:t>
            </w:r>
            <w:r w:rsidR="00633090">
              <w:rPr>
                <w:rFonts w:cs="Calibri"/>
              </w:rPr>
              <w:t xml:space="preserve">obravnavane </w:t>
            </w:r>
            <w:r w:rsidR="0009573F" w:rsidRPr="00146D4F">
              <w:rPr>
                <w:rFonts w:cs="Calibri"/>
              </w:rPr>
              <w:t>9</w:t>
            </w:r>
            <w:r w:rsidR="00146D4F">
              <w:rPr>
                <w:rFonts w:cs="Calibri"/>
              </w:rPr>
              <w:t>.</w:t>
            </w:r>
            <w:r w:rsidR="0009573F" w:rsidRPr="00146D4F">
              <w:rPr>
                <w:rFonts w:cs="Calibri"/>
              </w:rPr>
              <w:t xml:space="preserve"> točke dnevnega reda, v kateri </w:t>
            </w:r>
            <w:r w:rsidR="00F262D4">
              <w:rPr>
                <w:rFonts w:cs="Calibri"/>
              </w:rPr>
              <w:t>se je zavzelo stališče</w:t>
            </w:r>
            <w:r w:rsidR="00633090">
              <w:rPr>
                <w:rFonts w:cs="Calibri"/>
              </w:rPr>
              <w:t xml:space="preserve"> sveta</w:t>
            </w:r>
            <w:r w:rsidR="00F262D4">
              <w:rPr>
                <w:rFonts w:cs="Calibri"/>
              </w:rPr>
              <w:t>, da je potrebno v</w:t>
            </w:r>
            <w:r w:rsidR="00245B34">
              <w:rPr>
                <w:rFonts w:cs="Calibri"/>
              </w:rPr>
              <w:t>s</w:t>
            </w:r>
            <w:r w:rsidR="00F262D4">
              <w:rPr>
                <w:rFonts w:cs="Calibri"/>
              </w:rPr>
              <w:t>trajati na obljubi</w:t>
            </w:r>
            <w:r w:rsidR="00633090" w:rsidRPr="002535DB">
              <w:rPr>
                <w:rFonts w:cs="Calibri"/>
                <w:b/>
                <w:sz w:val="24"/>
                <w:szCs w:val="24"/>
              </w:rPr>
              <w:t xml:space="preserve">, </w:t>
            </w:r>
            <w:r w:rsidR="00633090" w:rsidRPr="00DE7419">
              <w:rPr>
                <w:rFonts w:cs="Calibri"/>
              </w:rPr>
              <w:t>da se še v začetku letošnjega leta odpravijo posledice poškodovanih bankin in večje poškodbe asfalta (razpoke in luknje)</w:t>
            </w:r>
            <w:r w:rsidR="00DE7419">
              <w:rPr>
                <w:rFonts w:cs="Calibri"/>
              </w:rPr>
              <w:t xml:space="preserve">, ki so nastale zaradi </w:t>
            </w:r>
            <w:r w:rsidR="00CD325F">
              <w:rPr>
                <w:rFonts w:cs="Calibri"/>
              </w:rPr>
              <w:t>obnove državne ceste Trebež - Pohanca</w:t>
            </w:r>
            <w:r w:rsidR="00633090" w:rsidRPr="00DE7419">
              <w:rPr>
                <w:rFonts w:cs="Calibri"/>
              </w:rPr>
              <w:t>.</w:t>
            </w:r>
          </w:p>
          <w:p w:rsidR="00D15C20" w:rsidRPr="00037123" w:rsidRDefault="00D15C20" w:rsidP="00385B53">
            <w:pPr>
              <w:tabs>
                <w:tab w:val="left" w:pos="810"/>
              </w:tabs>
              <w:spacing w:before="100" w:beforeAutospacing="1" w:after="100" w:afterAutospacing="1" w:line="240" w:lineRule="auto"/>
              <w:ind w:left="204" w:hanging="204"/>
              <w:rPr>
                <w:b/>
                <w:color w:val="4472C4" w:themeColor="accent1"/>
              </w:rPr>
            </w:pPr>
          </w:p>
        </w:tc>
      </w:tr>
      <w:tr w:rsidR="00484445" w:rsidRPr="0060709E" w:rsidTr="003E4F53">
        <w:trPr>
          <w:trHeight w:val="2223"/>
          <w:jc w:val="center"/>
        </w:trPr>
        <w:tc>
          <w:tcPr>
            <w:tcW w:w="823" w:type="dxa"/>
            <w:tcBorders>
              <w:top w:val="single" w:sz="4" w:space="0" w:color="000000"/>
              <w:left w:val="single" w:sz="4" w:space="0" w:color="auto"/>
              <w:bottom w:val="single" w:sz="4" w:space="0" w:color="auto"/>
              <w:right w:val="single" w:sz="4" w:space="0" w:color="auto"/>
            </w:tcBorders>
          </w:tcPr>
          <w:p w:rsidR="00484445" w:rsidRDefault="00484445" w:rsidP="00385B53">
            <w:pPr>
              <w:tabs>
                <w:tab w:val="left" w:pos="810"/>
              </w:tabs>
              <w:spacing w:before="100" w:beforeAutospacing="1" w:after="100" w:afterAutospacing="1" w:line="240" w:lineRule="auto"/>
              <w:ind w:left="204" w:hanging="204"/>
              <w:jc w:val="both"/>
              <w:rPr>
                <w:rFonts w:cs="Calibri"/>
                <w:color w:val="2E74B5"/>
                <w:sz w:val="24"/>
                <w:szCs w:val="24"/>
              </w:rPr>
            </w:pPr>
            <w:r>
              <w:rPr>
                <w:rFonts w:cs="Calibri"/>
                <w:color w:val="2E74B5"/>
                <w:sz w:val="24"/>
                <w:szCs w:val="24"/>
              </w:rPr>
              <w:t>Ad.10</w:t>
            </w:r>
          </w:p>
        </w:tc>
        <w:tc>
          <w:tcPr>
            <w:tcW w:w="8465" w:type="dxa"/>
            <w:tcBorders>
              <w:top w:val="single" w:sz="4" w:space="0" w:color="000000"/>
              <w:left w:val="single" w:sz="4" w:space="0" w:color="auto"/>
              <w:bottom w:val="single" w:sz="4" w:space="0" w:color="auto"/>
              <w:right w:val="single" w:sz="4" w:space="0" w:color="auto"/>
            </w:tcBorders>
          </w:tcPr>
          <w:p w:rsidR="00DA223B" w:rsidRDefault="00DA223B" w:rsidP="00DA223B">
            <w:pPr>
              <w:tabs>
                <w:tab w:val="num" w:pos="927"/>
              </w:tabs>
              <w:spacing w:after="0" w:line="240" w:lineRule="auto"/>
              <w:jc w:val="both"/>
              <w:rPr>
                <w:b/>
                <w:color w:val="4472C4" w:themeColor="accent1"/>
              </w:rPr>
            </w:pPr>
            <w:r w:rsidRPr="00281BDD">
              <w:rPr>
                <w:b/>
                <w:color w:val="4472C4" w:themeColor="accent1"/>
              </w:rPr>
              <w:t>OBRAVNAVA VLOGE KROŠELJ JANKA Z DNE 23.11.2017 – ODKUP JAVNEGA DOBRA NA PARC. ŠT. 963/1 K.O. ARNOVO SELO.</w:t>
            </w:r>
          </w:p>
          <w:p w:rsidR="00281BDD" w:rsidRPr="00281BDD" w:rsidRDefault="00281BDD" w:rsidP="00DA223B">
            <w:pPr>
              <w:tabs>
                <w:tab w:val="num" w:pos="927"/>
              </w:tabs>
              <w:spacing w:after="0" w:line="240" w:lineRule="auto"/>
              <w:jc w:val="both"/>
              <w:rPr>
                <w:b/>
                <w:color w:val="4472C4" w:themeColor="accent1"/>
              </w:rPr>
            </w:pPr>
          </w:p>
          <w:p w:rsidR="00544606" w:rsidRPr="00DA6115" w:rsidRDefault="00281BDD" w:rsidP="00544606">
            <w:pPr>
              <w:spacing w:after="0"/>
              <w:jc w:val="both"/>
              <w:rPr>
                <w:rFonts w:cs="Arial"/>
              </w:rPr>
            </w:pPr>
            <w:r w:rsidRPr="00281BDD">
              <w:rPr>
                <w:rFonts w:cs="Calibri"/>
                <w:b/>
                <w:color w:val="4472C4" w:themeColor="accent1"/>
              </w:rPr>
              <w:t>REALIZIRANO</w:t>
            </w:r>
            <w:r w:rsidR="00B64180">
              <w:rPr>
                <w:rFonts w:cs="Calibri"/>
                <w:b/>
                <w:color w:val="4472C4" w:themeColor="accent1"/>
              </w:rPr>
              <w:t xml:space="preserve">– </w:t>
            </w:r>
            <w:r w:rsidR="00B64180" w:rsidRPr="00DA6115">
              <w:rPr>
                <w:rFonts w:cs="Calibri"/>
              </w:rPr>
              <w:t>Krošelj Jank</w:t>
            </w:r>
            <w:r w:rsidR="00184EC9" w:rsidRPr="00DA6115">
              <w:rPr>
                <w:rFonts w:cs="Calibri"/>
              </w:rPr>
              <w:t xml:space="preserve">a smo </w:t>
            </w:r>
            <w:r w:rsidR="00F37953">
              <w:rPr>
                <w:rFonts w:cs="Calibri"/>
              </w:rPr>
              <w:t>z</w:t>
            </w:r>
            <w:r w:rsidR="000617AC" w:rsidRPr="00DA6115">
              <w:rPr>
                <w:rFonts w:cs="Calibri"/>
              </w:rPr>
              <w:t xml:space="preserve"> dopisom št.</w:t>
            </w:r>
            <w:r w:rsidR="00EB35B5">
              <w:rPr>
                <w:rFonts w:cs="Calibri"/>
              </w:rPr>
              <w:t xml:space="preserve">116-O/2017, </w:t>
            </w:r>
            <w:r w:rsidR="000617AC" w:rsidRPr="00DA6115">
              <w:rPr>
                <w:rFonts w:cs="Calibri"/>
              </w:rPr>
              <w:t>z dne</w:t>
            </w:r>
            <w:r w:rsidR="00EB35B5">
              <w:rPr>
                <w:rFonts w:cs="Calibri"/>
              </w:rPr>
              <w:t xml:space="preserve"> 1.12.2017</w:t>
            </w:r>
            <w:r w:rsidR="00184EC9" w:rsidRPr="00DA6115">
              <w:rPr>
                <w:rFonts w:cs="Calibri"/>
              </w:rPr>
              <w:t>obvestili, da je svet KS njegovi prošnji o odkupu</w:t>
            </w:r>
            <w:r w:rsidR="00544606" w:rsidRPr="00DA6115">
              <w:rPr>
                <w:rFonts w:cs="Arial"/>
              </w:rPr>
              <w:t xml:space="preserve">dela javnega dobra na parc. št. 963/1 k.o. Arnovo selo v izmeri cca 150m </w:t>
            </w:r>
            <w:r w:rsidR="00976684" w:rsidRPr="00DA6115">
              <w:rPr>
                <w:rFonts w:cs="Arial"/>
              </w:rPr>
              <w:t>ugodil.</w:t>
            </w:r>
          </w:p>
          <w:p w:rsidR="00484445" w:rsidRPr="007C1029" w:rsidRDefault="00484445" w:rsidP="00385B53">
            <w:pPr>
              <w:tabs>
                <w:tab w:val="left" w:pos="810"/>
              </w:tabs>
              <w:spacing w:before="100" w:beforeAutospacing="1" w:after="100" w:afterAutospacing="1" w:line="240" w:lineRule="auto"/>
              <w:ind w:left="204" w:hanging="204"/>
              <w:rPr>
                <w:b/>
                <w:color w:val="4472C4" w:themeColor="accent1"/>
              </w:rPr>
            </w:pPr>
          </w:p>
        </w:tc>
      </w:tr>
    </w:tbl>
    <w:p w:rsidR="00CD7D96" w:rsidRPr="0060709E" w:rsidRDefault="00CD7D96" w:rsidP="00DA6115">
      <w:pPr>
        <w:tabs>
          <w:tab w:val="left" w:pos="810"/>
        </w:tabs>
        <w:spacing w:before="100" w:beforeAutospacing="1" w:after="100" w:afterAutospacing="1" w:line="240" w:lineRule="auto"/>
        <w:ind w:left="204" w:hanging="204"/>
        <w:jc w:val="center"/>
        <w:rPr>
          <w:rFonts w:cs="Calibri"/>
          <w:b/>
          <w:sz w:val="24"/>
          <w:szCs w:val="24"/>
        </w:rPr>
      </w:pPr>
      <w:r w:rsidRPr="0060709E">
        <w:rPr>
          <w:rFonts w:cs="Calibri"/>
          <w:b/>
          <w:sz w:val="24"/>
          <w:szCs w:val="24"/>
        </w:rPr>
        <w:t>UGOTOVITVENI SKLEP</w:t>
      </w:r>
    </w:p>
    <w:p w:rsidR="00CD7D96" w:rsidRPr="0060709E" w:rsidRDefault="00CD7D96" w:rsidP="009879AF">
      <w:pPr>
        <w:tabs>
          <w:tab w:val="left" w:pos="810"/>
        </w:tabs>
        <w:spacing w:before="100" w:beforeAutospacing="1" w:after="100" w:afterAutospacing="1" w:line="240" w:lineRule="auto"/>
        <w:ind w:left="204" w:hanging="204"/>
        <w:rPr>
          <w:rFonts w:cs="Calibri"/>
          <w:b/>
          <w:sz w:val="24"/>
          <w:szCs w:val="24"/>
        </w:rPr>
      </w:pPr>
      <w:r w:rsidRPr="0060709E">
        <w:rPr>
          <w:rFonts w:cs="Calibri"/>
          <w:b/>
          <w:sz w:val="24"/>
          <w:szCs w:val="24"/>
        </w:rPr>
        <w:t xml:space="preserve">Svet KS potrjuje predlog zapisnika </w:t>
      </w:r>
      <w:r>
        <w:rPr>
          <w:rFonts w:cs="Calibri"/>
          <w:b/>
          <w:sz w:val="24"/>
          <w:szCs w:val="24"/>
        </w:rPr>
        <w:t>1</w:t>
      </w:r>
      <w:r w:rsidR="00DA6115">
        <w:rPr>
          <w:rFonts w:cs="Calibri"/>
          <w:b/>
          <w:sz w:val="24"/>
          <w:szCs w:val="24"/>
        </w:rPr>
        <w:t>3</w:t>
      </w:r>
      <w:r w:rsidRPr="0060709E">
        <w:rPr>
          <w:rFonts w:cs="Calibri"/>
          <w:b/>
          <w:sz w:val="24"/>
          <w:szCs w:val="24"/>
        </w:rPr>
        <w:t xml:space="preserve">. redne seje sveta KS Artiče in poročilo o realizaciji sklepov te seje. Zapisnik </w:t>
      </w:r>
      <w:r>
        <w:rPr>
          <w:rFonts w:cs="Calibri"/>
          <w:b/>
          <w:sz w:val="24"/>
          <w:szCs w:val="24"/>
        </w:rPr>
        <w:t>1</w:t>
      </w:r>
      <w:r w:rsidR="00E31E29">
        <w:rPr>
          <w:rFonts w:cs="Calibri"/>
          <w:b/>
          <w:sz w:val="24"/>
          <w:szCs w:val="24"/>
        </w:rPr>
        <w:t>3</w:t>
      </w:r>
      <w:r w:rsidRPr="0060709E">
        <w:rPr>
          <w:rFonts w:cs="Calibri"/>
          <w:b/>
          <w:sz w:val="24"/>
          <w:szCs w:val="24"/>
        </w:rPr>
        <w:t xml:space="preserve">. redne seje sveta KS z dne </w:t>
      </w:r>
      <w:r w:rsidR="00E31E29">
        <w:rPr>
          <w:rFonts w:cs="Calibri"/>
          <w:b/>
          <w:sz w:val="24"/>
          <w:szCs w:val="24"/>
        </w:rPr>
        <w:t>27.11</w:t>
      </w:r>
      <w:r>
        <w:rPr>
          <w:rFonts w:cs="Calibri"/>
          <w:b/>
          <w:sz w:val="24"/>
          <w:szCs w:val="24"/>
        </w:rPr>
        <w:t>.2017</w:t>
      </w:r>
      <w:r w:rsidRPr="0060709E">
        <w:rPr>
          <w:rFonts w:cs="Calibri"/>
          <w:b/>
          <w:sz w:val="24"/>
          <w:szCs w:val="24"/>
        </w:rPr>
        <w:t xml:space="preserve"> se objavi na spletni strani KS Artiče</w:t>
      </w:r>
      <w:r>
        <w:rPr>
          <w:rFonts w:cs="Calibri"/>
          <w:b/>
          <w:sz w:val="24"/>
          <w:szCs w:val="24"/>
        </w:rPr>
        <w:t>.</w:t>
      </w:r>
    </w:p>
    <w:p w:rsidR="00CD7D96" w:rsidRDefault="00CD7D96" w:rsidP="00CD7D96">
      <w:pPr>
        <w:spacing w:before="100" w:beforeAutospacing="1" w:after="100" w:afterAutospacing="1" w:line="240" w:lineRule="auto"/>
        <w:ind w:left="204" w:hanging="204"/>
        <w:jc w:val="both"/>
        <w:rPr>
          <w:rFonts w:cs="Calibri"/>
          <w:sz w:val="24"/>
          <w:szCs w:val="24"/>
        </w:rPr>
      </w:pPr>
      <w:r w:rsidRPr="0060709E">
        <w:rPr>
          <w:rFonts w:cs="Calibri"/>
          <w:sz w:val="24"/>
          <w:szCs w:val="24"/>
        </w:rPr>
        <w:t xml:space="preserve">Sklep je bil sprejet s </w:t>
      </w:r>
      <w:r>
        <w:rPr>
          <w:rFonts w:cs="Calibri"/>
          <w:sz w:val="24"/>
          <w:szCs w:val="24"/>
        </w:rPr>
        <w:t>7</w:t>
      </w:r>
      <w:r w:rsidRPr="0060709E">
        <w:rPr>
          <w:rFonts w:cs="Calibri"/>
          <w:sz w:val="24"/>
          <w:szCs w:val="24"/>
        </w:rPr>
        <w:t>-mi glasovi »ZA« in »0« glasovi proti.</w:t>
      </w:r>
    </w:p>
    <w:p w:rsidR="00880D6D" w:rsidRDefault="00880D6D" w:rsidP="00CD7D96">
      <w:pPr>
        <w:spacing w:before="100" w:beforeAutospacing="1" w:after="100" w:afterAutospacing="1" w:line="240" w:lineRule="auto"/>
        <w:ind w:left="204" w:hanging="204"/>
        <w:jc w:val="both"/>
        <w:rPr>
          <w:rFonts w:cs="Calibri"/>
          <w:sz w:val="24"/>
          <w:szCs w:val="24"/>
        </w:rPr>
      </w:pPr>
    </w:p>
    <w:p w:rsidR="00880D6D" w:rsidRDefault="00880D6D" w:rsidP="00CD7D96">
      <w:pPr>
        <w:spacing w:before="100" w:beforeAutospacing="1" w:after="100" w:afterAutospacing="1" w:line="240" w:lineRule="auto"/>
        <w:ind w:left="204" w:hanging="204"/>
        <w:jc w:val="both"/>
        <w:rPr>
          <w:rFonts w:cs="Calibri"/>
          <w:sz w:val="24"/>
          <w:szCs w:val="24"/>
        </w:rPr>
      </w:pPr>
    </w:p>
    <w:p w:rsidR="00CD7D96" w:rsidRDefault="00CD7D96" w:rsidP="00CD7D96">
      <w:pPr>
        <w:spacing w:before="100" w:beforeAutospacing="1" w:after="100" w:afterAutospacing="1" w:line="240" w:lineRule="auto"/>
        <w:ind w:left="204" w:hanging="204"/>
        <w:jc w:val="center"/>
        <w:rPr>
          <w:b/>
          <w:sz w:val="24"/>
          <w:szCs w:val="24"/>
        </w:rPr>
      </w:pPr>
      <w:r w:rsidRPr="00735FA6">
        <w:rPr>
          <w:b/>
          <w:sz w:val="24"/>
          <w:szCs w:val="24"/>
        </w:rPr>
        <w:lastRenderedPageBreak/>
        <w:t>Ad.3</w:t>
      </w:r>
    </w:p>
    <w:p w:rsidR="00CD7D96" w:rsidRDefault="00CD7D96" w:rsidP="009C6DA5">
      <w:pPr>
        <w:tabs>
          <w:tab w:val="num" w:pos="927"/>
        </w:tabs>
        <w:spacing w:after="0" w:line="240" w:lineRule="auto"/>
        <w:rPr>
          <w:b/>
          <w:sz w:val="24"/>
          <w:szCs w:val="24"/>
        </w:rPr>
      </w:pPr>
      <w:r w:rsidRPr="000162C5">
        <w:rPr>
          <w:b/>
          <w:sz w:val="24"/>
          <w:szCs w:val="24"/>
        </w:rPr>
        <w:t>Poročilo predsednika sveta KS o aktivnostih in izvedenih delih</w:t>
      </w:r>
      <w:r w:rsidR="00F85626" w:rsidRPr="000162C5">
        <w:rPr>
          <w:b/>
          <w:sz w:val="24"/>
          <w:szCs w:val="24"/>
        </w:rPr>
        <w:t xml:space="preserve"> od </w:t>
      </w:r>
      <w:r w:rsidRPr="000162C5">
        <w:rPr>
          <w:b/>
          <w:sz w:val="24"/>
          <w:szCs w:val="24"/>
        </w:rPr>
        <w:t>27.11.2017</w:t>
      </w:r>
      <w:r w:rsidR="00D947C2" w:rsidRPr="000162C5">
        <w:rPr>
          <w:b/>
          <w:sz w:val="24"/>
          <w:szCs w:val="24"/>
        </w:rPr>
        <w:t>do 19.2.2018</w:t>
      </w:r>
      <w:r w:rsidRPr="000162C5">
        <w:rPr>
          <w:b/>
          <w:sz w:val="24"/>
          <w:szCs w:val="24"/>
        </w:rPr>
        <w:t>.</w:t>
      </w:r>
    </w:p>
    <w:p w:rsidR="009C6DA5" w:rsidRPr="009C6DA5" w:rsidRDefault="009C6DA5" w:rsidP="009C6DA5">
      <w:pPr>
        <w:tabs>
          <w:tab w:val="num" w:pos="927"/>
        </w:tabs>
        <w:spacing w:after="0" w:line="240" w:lineRule="auto"/>
        <w:rPr>
          <w:sz w:val="24"/>
          <w:szCs w:val="24"/>
        </w:rPr>
      </w:pPr>
    </w:p>
    <w:p w:rsidR="009C6DA5" w:rsidRPr="009C6DA5" w:rsidRDefault="009C6DA5" w:rsidP="009C6DA5">
      <w:pPr>
        <w:tabs>
          <w:tab w:val="num" w:pos="927"/>
        </w:tabs>
        <w:spacing w:after="0" w:line="240" w:lineRule="auto"/>
        <w:rPr>
          <w:sz w:val="24"/>
          <w:szCs w:val="24"/>
        </w:rPr>
      </w:pPr>
      <w:r w:rsidRPr="009C6DA5">
        <w:rPr>
          <w:sz w:val="24"/>
          <w:szCs w:val="24"/>
        </w:rPr>
        <w:t xml:space="preserve"> Predsednik sveta prisotne seznani z aktivnostmi</w:t>
      </w:r>
      <w:r w:rsidR="009879AF">
        <w:rPr>
          <w:sz w:val="24"/>
          <w:szCs w:val="24"/>
        </w:rPr>
        <w:t xml:space="preserve"> KS</w:t>
      </w:r>
      <w:r w:rsidRPr="009C6DA5">
        <w:rPr>
          <w:sz w:val="24"/>
          <w:szCs w:val="24"/>
        </w:rPr>
        <w:t xml:space="preserve">, kot sledi:  </w:t>
      </w:r>
    </w:p>
    <w:p w:rsidR="009C6DA5" w:rsidRDefault="009C6DA5" w:rsidP="00CD7D96">
      <w:pPr>
        <w:tabs>
          <w:tab w:val="num" w:pos="927"/>
        </w:tabs>
        <w:spacing w:after="0" w:line="240" w:lineRule="auto"/>
        <w:jc w:val="center"/>
        <w:rPr>
          <w:b/>
          <w:sz w:val="24"/>
          <w:szCs w:val="24"/>
        </w:rPr>
      </w:pPr>
    </w:p>
    <w:p w:rsidR="009C6DA5" w:rsidRDefault="009C6DA5" w:rsidP="009C6DA5">
      <w:pPr>
        <w:pStyle w:val="Odstavekseznama"/>
        <w:numPr>
          <w:ilvl w:val="0"/>
          <w:numId w:val="23"/>
        </w:numPr>
        <w:rPr>
          <w:rFonts w:asciiTheme="minorHAnsi" w:eastAsiaTheme="minorHAnsi" w:hAnsiTheme="minorHAnsi"/>
        </w:rPr>
      </w:pPr>
      <w:r>
        <w:t>načrtovanje aktivnosti v zvezi z novoletnim okraševanjem,</w:t>
      </w:r>
    </w:p>
    <w:p w:rsidR="009C6DA5" w:rsidRDefault="009C6DA5" w:rsidP="009C6DA5">
      <w:pPr>
        <w:pStyle w:val="Odstavekseznama"/>
        <w:numPr>
          <w:ilvl w:val="0"/>
          <w:numId w:val="23"/>
        </w:numPr>
      </w:pPr>
      <w:r>
        <w:t>aktivnosti v zvezi z načrtovanjem sanacije zalednih vod na JP pod pokopališčem pri stan. hiši Brence – posledično poledice in nevarnosti za promet,</w:t>
      </w:r>
    </w:p>
    <w:p w:rsidR="009C6DA5" w:rsidRDefault="009C6DA5" w:rsidP="009C6DA5">
      <w:pPr>
        <w:pStyle w:val="Odstavekseznama"/>
        <w:numPr>
          <w:ilvl w:val="0"/>
          <w:numId w:val="23"/>
        </w:numPr>
      </w:pPr>
      <w:r>
        <w:t xml:space="preserve">priprava operativnega plana del in dopisa županu in ustreznim službam na občini–izbor možnih manjših del v okviru razpol. fin.sredstev , ki jih bi bilo še realizirati v letu 2018 ob finančnem sodelovanju občine Brežice </w:t>
      </w:r>
      <w:r w:rsidR="00EF0335">
        <w:t>,</w:t>
      </w:r>
    </w:p>
    <w:p w:rsidR="009C6DA5" w:rsidRDefault="009C6DA5" w:rsidP="009C6DA5">
      <w:pPr>
        <w:pStyle w:val="Odstavekseznama"/>
        <w:numPr>
          <w:ilvl w:val="0"/>
          <w:numId w:val="23"/>
        </w:numPr>
      </w:pPr>
      <w:r>
        <w:t>organiziranje sestanka na občini pri Alenki Laznik</w:t>
      </w:r>
      <w:r w:rsidR="00EF0335">
        <w:t>,</w:t>
      </w:r>
    </w:p>
    <w:p w:rsidR="009C6DA5" w:rsidRDefault="009C6DA5" w:rsidP="009C6DA5">
      <w:pPr>
        <w:pStyle w:val="Odstavekseznama"/>
        <w:numPr>
          <w:ilvl w:val="0"/>
          <w:numId w:val="23"/>
        </w:numPr>
      </w:pPr>
      <w:r>
        <w:t>pisne pripombe na prvo branje  proračuna občine,</w:t>
      </w:r>
    </w:p>
    <w:p w:rsidR="009C6DA5" w:rsidRDefault="009C6DA5" w:rsidP="009C6DA5">
      <w:pPr>
        <w:pStyle w:val="Odstavekseznama"/>
        <w:numPr>
          <w:ilvl w:val="0"/>
          <w:numId w:val="23"/>
        </w:numPr>
      </w:pPr>
      <w:r>
        <w:t xml:space="preserve"> aktivnosti v zvezi z možno razširitvijo parkirišča- opozoril na nezgodo, ki se je zgodila v letu 2017-kdo bo prevzel odgovornost,</w:t>
      </w:r>
    </w:p>
    <w:p w:rsidR="009C6DA5" w:rsidRDefault="009C6DA5" w:rsidP="009C6DA5">
      <w:pPr>
        <w:pStyle w:val="Odstavekseznama"/>
        <w:numPr>
          <w:ilvl w:val="0"/>
          <w:numId w:val="23"/>
        </w:numPr>
      </w:pPr>
      <w:r>
        <w:t>zaprosilo občine za finančno pomoč, pri nadaljevanju realizacije obnove pokopališča-2.</w:t>
      </w:r>
      <w:r w:rsidR="00EF0335">
        <w:t>faza,,</w:t>
      </w:r>
    </w:p>
    <w:p w:rsidR="009C6DA5" w:rsidRDefault="009C6DA5" w:rsidP="009C6DA5">
      <w:pPr>
        <w:pStyle w:val="Odstavekseznama"/>
        <w:numPr>
          <w:ilvl w:val="0"/>
          <w:numId w:val="23"/>
        </w:numPr>
      </w:pPr>
      <w:r>
        <w:t>zaprosili za finančno pomoč občine pri obnovi spomenika- 1.svet. vojne</w:t>
      </w:r>
      <w:r w:rsidR="00EF0335">
        <w:t>,</w:t>
      </w:r>
    </w:p>
    <w:p w:rsidR="009C6DA5" w:rsidRDefault="009C6DA5" w:rsidP="009C6DA5">
      <w:pPr>
        <w:pStyle w:val="Odstavekseznama"/>
        <w:numPr>
          <w:ilvl w:val="0"/>
          <w:numId w:val="23"/>
        </w:numPr>
      </w:pPr>
      <w:r>
        <w:t>skrb za vključevanje kurjave na vseh objektih proti zmrzovanju- nalitje sredstva proti zmrzovanju, itd.,</w:t>
      </w:r>
    </w:p>
    <w:p w:rsidR="009C6DA5" w:rsidRDefault="009C6DA5" w:rsidP="009C6DA5">
      <w:pPr>
        <w:pStyle w:val="Odstavekseznama"/>
        <w:numPr>
          <w:ilvl w:val="0"/>
          <w:numId w:val="23"/>
        </w:numPr>
      </w:pPr>
      <w:r>
        <w:t>aktivnosti v zvezi z nadaljevanjem del na BD,</w:t>
      </w:r>
    </w:p>
    <w:p w:rsidR="009C6DA5" w:rsidRDefault="009C6DA5" w:rsidP="009C6DA5">
      <w:pPr>
        <w:pStyle w:val="Odstavekseznama"/>
        <w:numPr>
          <w:ilvl w:val="0"/>
          <w:numId w:val="23"/>
        </w:numPr>
      </w:pPr>
      <w:r>
        <w:t>zimsko vzdrževanje JP-09.12.17 – spremljanje razmer na JP in odrejanje pluženj ter posipavanja-prvo pluženje-09.12.2017- v 2018 -5 pluženj vseh JP in javnih površin</w:t>
      </w:r>
      <w:r w:rsidR="00EF0335">
        <w:t>,</w:t>
      </w:r>
    </w:p>
    <w:p w:rsidR="009C6DA5" w:rsidRDefault="009C6DA5" w:rsidP="009C6DA5">
      <w:pPr>
        <w:pStyle w:val="Odstavekseznama"/>
        <w:numPr>
          <w:ilvl w:val="0"/>
          <w:numId w:val="23"/>
        </w:numPr>
      </w:pPr>
      <w:r>
        <w:t>objavljanje na spletnih straneh,</w:t>
      </w:r>
    </w:p>
    <w:p w:rsidR="009C6DA5" w:rsidRDefault="009C6DA5" w:rsidP="009C6DA5">
      <w:pPr>
        <w:pStyle w:val="Odstavekseznama"/>
        <w:numPr>
          <w:ilvl w:val="0"/>
          <w:numId w:val="23"/>
        </w:numPr>
      </w:pPr>
      <w:r>
        <w:t>priprava in podpis poročil o zasedenosti PD v letu 2017- evropska sre</w:t>
      </w:r>
      <w:r w:rsidR="00EF0335">
        <w:t>d</w:t>
      </w:r>
      <w:r>
        <w:t>stva- kontrola,</w:t>
      </w:r>
    </w:p>
    <w:p w:rsidR="009C6DA5" w:rsidRDefault="009C6DA5" w:rsidP="009C6DA5">
      <w:pPr>
        <w:pStyle w:val="Odstavekseznama"/>
        <w:numPr>
          <w:ilvl w:val="0"/>
          <w:numId w:val="23"/>
        </w:numPr>
      </w:pPr>
      <w:r>
        <w:t xml:space="preserve">dogovori z Suzano Ogorevc v zvezi </w:t>
      </w:r>
      <w:r w:rsidR="00EF0335">
        <w:t>s</w:t>
      </w:r>
      <w:r>
        <w:t xml:space="preserve"> finančnimi sredstvi za nadaljevanje del na BD in načrtovane aktivnosti ter soglasja lastnika in zavoda za varstvo kulturne dediščine,</w:t>
      </w:r>
    </w:p>
    <w:p w:rsidR="009C6DA5" w:rsidRDefault="009C6DA5" w:rsidP="009C6DA5">
      <w:pPr>
        <w:pStyle w:val="Odstavekseznama"/>
        <w:numPr>
          <w:ilvl w:val="0"/>
          <w:numId w:val="23"/>
        </w:numPr>
      </w:pPr>
      <w:r>
        <w:t xml:space="preserve">aktivnosti v zvezi z računom za vodovod. </w:t>
      </w:r>
      <w:r w:rsidR="00B24DF8">
        <w:t>R</w:t>
      </w:r>
      <w:r>
        <w:t xml:space="preserve">ačun zavrnjen- priprava dopisa zadrugi in občini- vključitev občine v nastali problem- odgovor občine-poraba vode se za čas, ko ni še bila ustanovljena </w:t>
      </w:r>
      <w:r w:rsidR="00B24DF8">
        <w:t>zadruga</w:t>
      </w:r>
      <w:r>
        <w:t xml:space="preserve"> ne plača. Enako velja za šolo. Občina proučuje in izvaja aktivnosti v zvezi s problemom oskrbe s pitno vodo za kraj Artiče v skladu z veljavno uredbo,  </w:t>
      </w:r>
    </w:p>
    <w:p w:rsidR="009C6DA5" w:rsidRDefault="009C6DA5" w:rsidP="009C6DA5">
      <w:pPr>
        <w:pStyle w:val="Odstavekseznama"/>
        <w:numPr>
          <w:ilvl w:val="0"/>
          <w:numId w:val="23"/>
        </w:numPr>
      </w:pPr>
      <w:r>
        <w:t>nabava radiatorja za BD- možnost koriščenja v zimskem času,</w:t>
      </w:r>
    </w:p>
    <w:p w:rsidR="009C6DA5" w:rsidRDefault="009C6DA5" w:rsidP="009C6DA5">
      <w:pPr>
        <w:pStyle w:val="Odstavekseznama"/>
        <w:numPr>
          <w:ilvl w:val="0"/>
          <w:numId w:val="23"/>
        </w:numPr>
      </w:pPr>
      <w:r>
        <w:t>montaža vtičnic na BD,</w:t>
      </w:r>
    </w:p>
    <w:p w:rsidR="009C6DA5" w:rsidRDefault="00EF0335" w:rsidP="009C6DA5">
      <w:pPr>
        <w:pStyle w:val="Odstavekseznama"/>
        <w:numPr>
          <w:ilvl w:val="0"/>
          <w:numId w:val="23"/>
        </w:numPr>
      </w:pPr>
      <w:r>
        <w:t>o</w:t>
      </w:r>
      <w:r w:rsidR="009C6DA5">
        <w:t>dposlan dopis Infri- Zgornji Obrež-poplavljanje potoka Močnik- še ni odgovora,</w:t>
      </w:r>
    </w:p>
    <w:p w:rsidR="009C6DA5" w:rsidRDefault="009C6DA5" w:rsidP="009C6DA5">
      <w:pPr>
        <w:pStyle w:val="Odstavekseznama"/>
        <w:numPr>
          <w:ilvl w:val="0"/>
          <w:numId w:val="23"/>
        </w:numPr>
      </w:pPr>
      <w:r>
        <w:t>popravilo kovinskih vrat na pokopališču,</w:t>
      </w:r>
    </w:p>
    <w:p w:rsidR="009C6DA5" w:rsidRDefault="009C6DA5" w:rsidP="009C6DA5">
      <w:pPr>
        <w:pStyle w:val="Odstavekseznama"/>
        <w:numPr>
          <w:ilvl w:val="0"/>
          <w:numId w:val="23"/>
        </w:numPr>
      </w:pPr>
      <w:r>
        <w:t>načrtovanje določenih del skupaj s Karin Rožman</w:t>
      </w:r>
      <w:r w:rsidR="00B24DF8">
        <w:t xml:space="preserve"> (pokopališče, parkirišče pri pokopališču, napisne plošče )</w:t>
      </w:r>
      <w:r>
        <w:t>,</w:t>
      </w:r>
    </w:p>
    <w:p w:rsidR="009C6DA5" w:rsidRDefault="009C6DA5" w:rsidP="009C6DA5">
      <w:pPr>
        <w:pStyle w:val="Odstavekseznama"/>
        <w:numPr>
          <w:ilvl w:val="0"/>
          <w:numId w:val="23"/>
        </w:numPr>
      </w:pPr>
      <w:r>
        <w:t>aktivnosti z UJP net- v zvezi z novimi pooblastili Simoni Mlakar</w:t>
      </w:r>
      <w:r w:rsidR="00B24DF8">
        <w:t xml:space="preserve"> ,</w:t>
      </w:r>
    </w:p>
    <w:p w:rsidR="009C6DA5" w:rsidRDefault="009C6DA5" w:rsidP="009C6DA5">
      <w:pPr>
        <w:pStyle w:val="Odstavekseznama"/>
        <w:numPr>
          <w:ilvl w:val="0"/>
          <w:numId w:val="23"/>
        </w:numPr>
      </w:pPr>
      <w:r>
        <w:t>podpis novih pogodb na občino za dobavo elektrike,</w:t>
      </w:r>
    </w:p>
    <w:p w:rsidR="009C6DA5" w:rsidRDefault="009C6DA5" w:rsidP="009C6DA5">
      <w:pPr>
        <w:pStyle w:val="Odstavekseznama"/>
        <w:numPr>
          <w:ilvl w:val="0"/>
          <w:numId w:val="23"/>
        </w:numPr>
      </w:pPr>
      <w:r>
        <w:t>priprava dokumentacije za dela na sanaciji JP-popis</w:t>
      </w:r>
      <w:r w:rsidR="00B24DF8">
        <w:t>i</w:t>
      </w:r>
      <w:r>
        <w:t xml:space="preserve"> del, iskanje ponudb, odpiranje ponudb ,izbira izvajalca,</w:t>
      </w:r>
    </w:p>
    <w:p w:rsidR="009C6DA5" w:rsidRDefault="009C6DA5" w:rsidP="009C6DA5">
      <w:pPr>
        <w:pStyle w:val="Odstavekseznama"/>
        <w:numPr>
          <w:ilvl w:val="0"/>
          <w:numId w:val="23"/>
        </w:numPr>
      </w:pPr>
      <w:r>
        <w:t>aktivnosti v zvezi s</w:t>
      </w:r>
      <w:r w:rsidR="00B24DF8">
        <w:t xml:space="preserve"> planirano izgradnjo </w:t>
      </w:r>
      <w:r>
        <w:t>škarp</w:t>
      </w:r>
      <w:r w:rsidR="00B24DF8">
        <w:t>e po projektu firme Trasa Maribor</w:t>
      </w:r>
      <w:r>
        <w:t xml:space="preserve"> na LC v centru Artič- </w:t>
      </w:r>
      <w:r w:rsidR="00B24DF8">
        <w:t xml:space="preserve">pri </w:t>
      </w:r>
      <w:r>
        <w:t>vhod</w:t>
      </w:r>
      <w:r w:rsidR="00B24DF8">
        <w:t>u</w:t>
      </w:r>
      <w:r>
        <w:t xml:space="preserve"> v </w:t>
      </w:r>
      <w:r w:rsidR="00B24DF8">
        <w:t>dislocirano enoto vrtca , (nadaljevanje realizacije tega projekta)</w:t>
      </w:r>
      <w:r>
        <w:t>,</w:t>
      </w:r>
    </w:p>
    <w:p w:rsidR="009C6DA5" w:rsidRDefault="009C6DA5" w:rsidP="009C6DA5">
      <w:pPr>
        <w:pStyle w:val="Odstavekseznama"/>
        <w:numPr>
          <w:ilvl w:val="0"/>
          <w:numId w:val="23"/>
        </w:numPr>
      </w:pPr>
      <w:r>
        <w:lastRenderedPageBreak/>
        <w:t>na upravno enoto—zbiranje informacij glede vloge za gradbeno dovoljenje za nezahtevne objekte-geodetsko upravo- PIDdokumentacija</w:t>
      </w:r>
      <w:r w:rsidR="00EF0335">
        <w:t>,</w:t>
      </w:r>
    </w:p>
    <w:p w:rsidR="009C6DA5" w:rsidRDefault="00EF0335" w:rsidP="009C6DA5">
      <w:pPr>
        <w:pStyle w:val="Odstavekseznama"/>
        <w:numPr>
          <w:ilvl w:val="0"/>
          <w:numId w:val="23"/>
        </w:numPr>
      </w:pPr>
      <w:r>
        <w:t>u</w:t>
      </w:r>
      <w:r w:rsidR="009C6DA5">
        <w:t>poraba PD – Viva, Toš, društva v letu 2018,</w:t>
      </w:r>
    </w:p>
    <w:p w:rsidR="009C6DA5" w:rsidRDefault="00EF0335" w:rsidP="009C6DA5">
      <w:pPr>
        <w:pStyle w:val="Odstavekseznama"/>
        <w:numPr>
          <w:ilvl w:val="0"/>
          <w:numId w:val="23"/>
        </w:numPr>
      </w:pPr>
      <w:r>
        <w:t>u</w:t>
      </w:r>
      <w:r w:rsidR="009C6DA5">
        <w:t>deleževanje na občnih zborih društev, srečanje starostnikov,</w:t>
      </w:r>
    </w:p>
    <w:p w:rsidR="009C6DA5" w:rsidRDefault="009C6DA5" w:rsidP="009C6DA5">
      <w:pPr>
        <w:pStyle w:val="Odstavekseznama"/>
        <w:numPr>
          <w:ilvl w:val="0"/>
          <w:numId w:val="23"/>
        </w:numPr>
      </w:pPr>
      <w:r>
        <w:t>priprava finančnega poročila,</w:t>
      </w:r>
    </w:p>
    <w:p w:rsidR="009C6DA5" w:rsidRDefault="009C6DA5" w:rsidP="009C6DA5">
      <w:pPr>
        <w:pStyle w:val="Odstavekseznama"/>
        <w:numPr>
          <w:ilvl w:val="0"/>
          <w:numId w:val="23"/>
        </w:numPr>
      </w:pPr>
      <w:r>
        <w:t>priprava</w:t>
      </w:r>
      <w:r w:rsidR="00567BD2">
        <w:t xml:space="preserve"> gradiv -</w:t>
      </w:r>
      <w:r>
        <w:t xml:space="preserve"> izvedba 2. dopisne seje,</w:t>
      </w:r>
    </w:p>
    <w:p w:rsidR="009C6DA5" w:rsidRDefault="009C6DA5" w:rsidP="009C6DA5">
      <w:pPr>
        <w:pStyle w:val="Odstavekseznama"/>
        <w:numPr>
          <w:ilvl w:val="0"/>
          <w:numId w:val="23"/>
        </w:numPr>
      </w:pPr>
      <w:r>
        <w:t>aktivnosti v zvezi s sadjarskimi dnevi in logistika,</w:t>
      </w:r>
    </w:p>
    <w:p w:rsidR="009C6DA5" w:rsidRDefault="009C6DA5" w:rsidP="009C6DA5">
      <w:pPr>
        <w:pStyle w:val="Odstavekseznama"/>
        <w:numPr>
          <w:ilvl w:val="0"/>
          <w:numId w:val="23"/>
        </w:numPr>
      </w:pPr>
      <w:r>
        <w:t>komuniciranje s krajani-vprašanja krajanov-obravnava pritožb in vlog,</w:t>
      </w:r>
    </w:p>
    <w:p w:rsidR="009C6DA5" w:rsidRDefault="009C6DA5" w:rsidP="009C6DA5">
      <w:pPr>
        <w:pStyle w:val="Odstavekseznama"/>
        <w:numPr>
          <w:ilvl w:val="0"/>
          <w:numId w:val="23"/>
        </w:numPr>
      </w:pPr>
      <w:r>
        <w:t>aktivnosti v času odsotnosti tajnice - dopust, bolniška</w:t>
      </w:r>
      <w:r w:rsidR="00EF0335">
        <w:t>,</w:t>
      </w:r>
    </w:p>
    <w:p w:rsidR="009C6DA5" w:rsidRDefault="00567BD2" w:rsidP="009C6DA5">
      <w:pPr>
        <w:pStyle w:val="Odstavekseznama"/>
        <w:numPr>
          <w:ilvl w:val="0"/>
          <w:numId w:val="23"/>
        </w:numPr>
      </w:pPr>
      <w:r>
        <w:t xml:space="preserve">obravnava </w:t>
      </w:r>
      <w:r w:rsidR="009C6DA5">
        <w:t>problematik</w:t>
      </w:r>
      <w:r>
        <w:t>e</w:t>
      </w:r>
      <w:r w:rsidR="009C6DA5">
        <w:t xml:space="preserve"> opravljanja administrativnih del in drugih del v skladu z opisom del za KS Artiče, zaradi opravljanja teh del v štirih KS ,</w:t>
      </w:r>
    </w:p>
    <w:p w:rsidR="009C6DA5" w:rsidRDefault="009C6DA5" w:rsidP="009C6DA5">
      <w:pPr>
        <w:pStyle w:val="Odstavekseznama"/>
        <w:numPr>
          <w:ilvl w:val="0"/>
          <w:numId w:val="23"/>
        </w:numPr>
      </w:pPr>
      <w:r>
        <w:t xml:space="preserve">priprava seznama obnove vseh JP v KS Artiče in posredovanje istega občini , </w:t>
      </w:r>
    </w:p>
    <w:p w:rsidR="009C6DA5" w:rsidRPr="001052E9" w:rsidRDefault="009C6DA5" w:rsidP="00385B53">
      <w:pPr>
        <w:pStyle w:val="Odstavekseznama"/>
        <w:numPr>
          <w:ilvl w:val="0"/>
          <w:numId w:val="23"/>
        </w:numPr>
        <w:tabs>
          <w:tab w:val="num" w:pos="927"/>
        </w:tabs>
        <w:spacing w:after="0" w:line="240" w:lineRule="auto"/>
        <w:rPr>
          <w:b/>
          <w:sz w:val="24"/>
          <w:szCs w:val="24"/>
        </w:rPr>
      </w:pPr>
      <w:r>
        <w:t>drugo.</w:t>
      </w:r>
    </w:p>
    <w:p w:rsidR="00CD7D96" w:rsidRPr="002F1448" w:rsidRDefault="00CD7D96" w:rsidP="00CD7D96">
      <w:pPr>
        <w:tabs>
          <w:tab w:val="num" w:pos="927"/>
        </w:tabs>
        <w:spacing w:after="0" w:line="240" w:lineRule="auto"/>
        <w:jc w:val="center"/>
        <w:rPr>
          <w:b/>
        </w:rPr>
      </w:pPr>
    </w:p>
    <w:p w:rsidR="00CD7D96" w:rsidRDefault="00CD7D96" w:rsidP="00D947C2">
      <w:pPr>
        <w:spacing w:after="0"/>
        <w:rPr>
          <w:b/>
        </w:rPr>
      </w:pPr>
    </w:p>
    <w:p w:rsidR="00CD7D96" w:rsidRPr="0060709E" w:rsidRDefault="00CD7D96" w:rsidP="00CD7D96">
      <w:pPr>
        <w:tabs>
          <w:tab w:val="num" w:pos="1080"/>
        </w:tabs>
        <w:spacing w:after="0" w:line="240" w:lineRule="auto"/>
        <w:ind w:left="360"/>
        <w:jc w:val="center"/>
        <w:rPr>
          <w:rFonts w:cs="Calibri"/>
          <w:b/>
          <w:sz w:val="24"/>
          <w:szCs w:val="24"/>
        </w:rPr>
      </w:pPr>
      <w:r w:rsidRPr="0060709E">
        <w:rPr>
          <w:rFonts w:cs="Calibri"/>
          <w:b/>
          <w:sz w:val="24"/>
          <w:szCs w:val="24"/>
        </w:rPr>
        <w:t>UGOTOVITVENI SKLEP</w:t>
      </w:r>
    </w:p>
    <w:p w:rsidR="00CD7D96" w:rsidRPr="00E67E1B" w:rsidRDefault="00CD7D96" w:rsidP="00CD7D96">
      <w:pPr>
        <w:spacing w:before="100" w:beforeAutospacing="1" w:after="100" w:afterAutospacing="1" w:line="240" w:lineRule="auto"/>
        <w:jc w:val="both"/>
        <w:rPr>
          <w:rFonts w:cs="Calibri"/>
          <w:b/>
          <w:sz w:val="24"/>
          <w:szCs w:val="24"/>
        </w:rPr>
      </w:pPr>
      <w:r w:rsidRPr="00E67E1B">
        <w:rPr>
          <w:rFonts w:cs="Calibri"/>
          <w:b/>
          <w:sz w:val="24"/>
          <w:szCs w:val="24"/>
        </w:rPr>
        <w:t xml:space="preserve">Člani sveta </w:t>
      </w:r>
      <w:r>
        <w:rPr>
          <w:rFonts w:cs="Calibri"/>
          <w:b/>
          <w:sz w:val="24"/>
          <w:szCs w:val="24"/>
        </w:rPr>
        <w:t>so seznanjeni s poročilom</w:t>
      </w:r>
      <w:r w:rsidR="00567BD2">
        <w:rPr>
          <w:rFonts w:cs="Calibri"/>
          <w:b/>
          <w:sz w:val="24"/>
          <w:szCs w:val="24"/>
        </w:rPr>
        <w:t xml:space="preserve"> presednika</w:t>
      </w:r>
      <w:r>
        <w:rPr>
          <w:rFonts w:cs="Calibri"/>
          <w:b/>
          <w:sz w:val="24"/>
          <w:szCs w:val="24"/>
        </w:rPr>
        <w:t xml:space="preserve"> o aktivnostih in izvedenih delih , ki so se izvajala v času od 19.9.2017 do 27.11.2017. Prisotni člani se strinjajo s predstavljenim načinom dela predsednika in tajništva. </w:t>
      </w:r>
    </w:p>
    <w:p w:rsidR="00CD7D96" w:rsidRDefault="00CD7D96" w:rsidP="00CD7D96">
      <w:pPr>
        <w:spacing w:before="100" w:beforeAutospacing="1" w:after="100" w:afterAutospacing="1" w:line="240" w:lineRule="auto"/>
        <w:jc w:val="both"/>
        <w:rPr>
          <w:rFonts w:cs="Calibri"/>
          <w:sz w:val="24"/>
          <w:szCs w:val="24"/>
        </w:rPr>
      </w:pPr>
      <w:r w:rsidRPr="0060709E">
        <w:rPr>
          <w:rFonts w:cs="Calibri"/>
          <w:sz w:val="24"/>
          <w:szCs w:val="24"/>
        </w:rPr>
        <w:t xml:space="preserve">Sklep je bil sprejet s </w:t>
      </w:r>
      <w:r>
        <w:rPr>
          <w:rFonts w:cs="Calibri"/>
          <w:sz w:val="24"/>
          <w:szCs w:val="24"/>
        </w:rPr>
        <w:t>7</w:t>
      </w:r>
      <w:r w:rsidRPr="0060709E">
        <w:rPr>
          <w:rFonts w:cs="Calibri"/>
          <w:sz w:val="24"/>
          <w:szCs w:val="24"/>
        </w:rPr>
        <w:t>-mi glasovi »ZA« in »0« glasovi proti.</w:t>
      </w:r>
    </w:p>
    <w:p w:rsidR="00CD7D96" w:rsidRDefault="00CD7D96" w:rsidP="00CD7D96">
      <w:pPr>
        <w:spacing w:after="0" w:line="240" w:lineRule="auto"/>
        <w:jc w:val="center"/>
        <w:rPr>
          <w:b/>
          <w:sz w:val="24"/>
          <w:szCs w:val="24"/>
        </w:rPr>
      </w:pPr>
      <w:r w:rsidRPr="00A45466">
        <w:rPr>
          <w:b/>
          <w:sz w:val="24"/>
          <w:szCs w:val="24"/>
        </w:rPr>
        <w:t>Ad. 4</w:t>
      </w:r>
    </w:p>
    <w:p w:rsidR="00CD7D96" w:rsidRPr="00A24D26" w:rsidRDefault="00CD7D96" w:rsidP="00CD7D96">
      <w:pPr>
        <w:tabs>
          <w:tab w:val="num" w:pos="927"/>
        </w:tabs>
        <w:spacing w:after="0" w:line="240" w:lineRule="auto"/>
        <w:jc w:val="center"/>
        <w:rPr>
          <w:b/>
          <w:sz w:val="24"/>
          <w:szCs w:val="24"/>
        </w:rPr>
      </w:pPr>
      <w:r w:rsidRPr="00A24D26">
        <w:rPr>
          <w:b/>
          <w:sz w:val="24"/>
          <w:szCs w:val="24"/>
        </w:rPr>
        <w:t>Vmesno poročilo o finančnem stanju na dan</w:t>
      </w:r>
      <w:r w:rsidR="000B77BD" w:rsidRPr="00A24D26">
        <w:rPr>
          <w:b/>
          <w:sz w:val="24"/>
          <w:szCs w:val="24"/>
        </w:rPr>
        <w:t xml:space="preserve"> 19.2.2018</w:t>
      </w:r>
    </w:p>
    <w:p w:rsidR="000B77BD" w:rsidRPr="00A24D26" w:rsidRDefault="000B77BD" w:rsidP="00CD7D96">
      <w:pPr>
        <w:tabs>
          <w:tab w:val="num" w:pos="927"/>
        </w:tabs>
        <w:spacing w:after="0" w:line="240" w:lineRule="auto"/>
        <w:jc w:val="center"/>
        <w:rPr>
          <w:b/>
          <w:sz w:val="24"/>
          <w:szCs w:val="24"/>
        </w:rPr>
      </w:pPr>
    </w:p>
    <w:p w:rsidR="00CD7D96" w:rsidRDefault="00CD7D96" w:rsidP="00CD7D96">
      <w:pPr>
        <w:tabs>
          <w:tab w:val="num" w:pos="927"/>
          <w:tab w:val="num" w:pos="1080"/>
        </w:tabs>
        <w:spacing w:after="0" w:line="240" w:lineRule="auto"/>
        <w:jc w:val="both"/>
        <w:rPr>
          <w:rFonts w:cs="Calibri"/>
          <w:sz w:val="24"/>
          <w:szCs w:val="24"/>
        </w:rPr>
      </w:pPr>
      <w:r>
        <w:rPr>
          <w:rFonts w:cs="Calibri"/>
          <w:sz w:val="24"/>
          <w:szCs w:val="24"/>
        </w:rPr>
        <w:t xml:space="preserve">Predsednik sveta </w:t>
      </w:r>
      <w:r w:rsidRPr="0060709E">
        <w:rPr>
          <w:rFonts w:cs="Calibri"/>
          <w:sz w:val="24"/>
          <w:szCs w:val="24"/>
        </w:rPr>
        <w:t>članom</w:t>
      </w:r>
      <w:r>
        <w:rPr>
          <w:rFonts w:cs="Calibri"/>
          <w:sz w:val="24"/>
          <w:szCs w:val="24"/>
        </w:rPr>
        <w:t xml:space="preserve"> sveta </w:t>
      </w:r>
      <w:r w:rsidRPr="0060709E">
        <w:rPr>
          <w:rFonts w:cs="Calibri"/>
          <w:sz w:val="24"/>
          <w:szCs w:val="24"/>
        </w:rPr>
        <w:t xml:space="preserve">predstavi poročilo o finančnem stanju in porabi sredstev do </w:t>
      </w:r>
      <w:r w:rsidR="00411E4C">
        <w:rPr>
          <w:rFonts w:cs="Calibri"/>
          <w:sz w:val="24"/>
          <w:szCs w:val="24"/>
        </w:rPr>
        <w:t>navedenega datuma</w:t>
      </w:r>
      <w:r w:rsidRPr="0060709E">
        <w:rPr>
          <w:rFonts w:cs="Calibri"/>
          <w:sz w:val="24"/>
          <w:szCs w:val="24"/>
        </w:rPr>
        <w:t xml:space="preserve"> kot sledi:</w:t>
      </w:r>
    </w:p>
    <w:p w:rsidR="00CD7D96" w:rsidRPr="0060709E" w:rsidRDefault="00CD7D96" w:rsidP="00CD7D96">
      <w:pPr>
        <w:tabs>
          <w:tab w:val="num" w:pos="927"/>
          <w:tab w:val="num" w:pos="1080"/>
        </w:tabs>
        <w:spacing w:after="0" w:line="240" w:lineRule="auto"/>
        <w:ind w:left="360"/>
        <w:jc w:val="both"/>
        <w:rPr>
          <w:rFonts w:cs="Calibri"/>
          <w:sz w:val="24"/>
          <w:szCs w:val="24"/>
        </w:rPr>
      </w:pPr>
    </w:p>
    <w:p w:rsidR="00CD7D96" w:rsidRDefault="00CD7D96" w:rsidP="00CD7D96">
      <w:pPr>
        <w:rPr>
          <w:b/>
          <w:sz w:val="24"/>
          <w:szCs w:val="24"/>
        </w:rPr>
      </w:pPr>
      <w:r w:rsidRPr="00180AC3">
        <w:rPr>
          <w:b/>
          <w:sz w:val="24"/>
          <w:szCs w:val="24"/>
        </w:rPr>
        <w:t>PORABA SREDSTEV TRR :  OD 1.1.</w:t>
      </w:r>
      <w:r w:rsidR="00ED3314">
        <w:rPr>
          <w:b/>
          <w:sz w:val="24"/>
          <w:szCs w:val="24"/>
        </w:rPr>
        <w:t>2018</w:t>
      </w:r>
      <w:r w:rsidRPr="00180AC3">
        <w:rPr>
          <w:b/>
          <w:sz w:val="24"/>
          <w:szCs w:val="24"/>
        </w:rPr>
        <w:t xml:space="preserve">  DO  </w:t>
      </w:r>
      <w:r w:rsidR="00ED3314">
        <w:rPr>
          <w:b/>
          <w:sz w:val="24"/>
          <w:szCs w:val="24"/>
        </w:rPr>
        <w:t>19.2.2018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70"/>
        <w:gridCol w:w="2360"/>
      </w:tblGrid>
      <w:tr w:rsidR="00F95726" w:rsidRPr="00180AC3" w:rsidTr="00385B53">
        <w:tc>
          <w:tcPr>
            <w:tcW w:w="5970" w:type="dxa"/>
            <w:shd w:val="clear" w:color="auto" w:fill="auto"/>
          </w:tcPr>
          <w:p w:rsidR="00F95726" w:rsidRPr="00180AC3" w:rsidRDefault="00F95726" w:rsidP="00567BD2">
            <w:pPr>
              <w:rPr>
                <w:sz w:val="24"/>
                <w:szCs w:val="24"/>
              </w:rPr>
            </w:pPr>
            <w:r w:rsidRPr="00180AC3">
              <w:rPr>
                <w:b/>
                <w:sz w:val="24"/>
                <w:szCs w:val="24"/>
              </w:rPr>
              <w:t>KUMULATIVA V DOBRO</w:t>
            </w:r>
            <w:r w:rsidRPr="00180AC3">
              <w:rPr>
                <w:sz w:val="24"/>
                <w:szCs w:val="24"/>
              </w:rPr>
              <w:t xml:space="preserve"> ( mesečne dvanajstine, prihodki od uporabe MV,PD, BD, najemnine grobnih mest….)</w:t>
            </w:r>
          </w:p>
        </w:tc>
        <w:tc>
          <w:tcPr>
            <w:tcW w:w="2360" w:type="dxa"/>
            <w:shd w:val="clear" w:color="auto" w:fill="auto"/>
          </w:tcPr>
          <w:p w:rsidR="00F95726" w:rsidRPr="00F95726" w:rsidRDefault="00F95726" w:rsidP="00567BD2">
            <w:pPr>
              <w:jc w:val="center"/>
              <w:rPr>
                <w:b/>
                <w:sz w:val="24"/>
                <w:szCs w:val="24"/>
              </w:rPr>
            </w:pPr>
            <w:r w:rsidRPr="00F95726">
              <w:rPr>
                <w:b/>
                <w:sz w:val="24"/>
                <w:szCs w:val="24"/>
              </w:rPr>
              <w:t>6.763,09</w:t>
            </w:r>
          </w:p>
          <w:p w:rsidR="00F95726" w:rsidRPr="00180AC3" w:rsidRDefault="00F95726" w:rsidP="00567BD2">
            <w:pPr>
              <w:jc w:val="center"/>
              <w:rPr>
                <w:sz w:val="24"/>
                <w:szCs w:val="24"/>
              </w:rPr>
            </w:pPr>
            <w:r>
              <w:rPr>
                <w:sz w:val="24"/>
                <w:szCs w:val="24"/>
              </w:rPr>
              <w:t>(Stanje na TRR 31.12.2017 = 3.482,11)</w:t>
            </w:r>
          </w:p>
        </w:tc>
      </w:tr>
      <w:tr w:rsidR="00F95726" w:rsidRPr="00180AC3" w:rsidTr="00385B53">
        <w:tc>
          <w:tcPr>
            <w:tcW w:w="5970" w:type="dxa"/>
            <w:shd w:val="clear" w:color="auto" w:fill="auto"/>
          </w:tcPr>
          <w:p w:rsidR="00F95726" w:rsidRPr="00180AC3" w:rsidRDefault="00F95726" w:rsidP="00385B53">
            <w:pPr>
              <w:rPr>
                <w:sz w:val="24"/>
                <w:szCs w:val="24"/>
              </w:rPr>
            </w:pPr>
            <w:r w:rsidRPr="00180AC3">
              <w:rPr>
                <w:b/>
                <w:sz w:val="24"/>
                <w:szCs w:val="24"/>
              </w:rPr>
              <w:t>KUMULATIVA V BREME</w:t>
            </w:r>
            <w:r w:rsidRPr="00180AC3">
              <w:rPr>
                <w:sz w:val="24"/>
                <w:szCs w:val="24"/>
              </w:rPr>
              <w:t xml:space="preserve"> (</w:t>
            </w:r>
            <w:r>
              <w:rPr>
                <w:sz w:val="24"/>
                <w:szCs w:val="24"/>
              </w:rPr>
              <w:t>plačane obveznosti po računih</w:t>
            </w:r>
            <w:r w:rsidRPr="00180AC3">
              <w:rPr>
                <w:sz w:val="24"/>
                <w:szCs w:val="24"/>
              </w:rPr>
              <w:t xml:space="preserve">) </w:t>
            </w:r>
          </w:p>
        </w:tc>
        <w:tc>
          <w:tcPr>
            <w:tcW w:w="2360" w:type="dxa"/>
            <w:shd w:val="clear" w:color="auto" w:fill="auto"/>
          </w:tcPr>
          <w:p w:rsidR="00F95726" w:rsidRPr="00F95726" w:rsidRDefault="00F95726" w:rsidP="00567BD2">
            <w:pPr>
              <w:jc w:val="center"/>
              <w:rPr>
                <w:b/>
                <w:sz w:val="24"/>
                <w:szCs w:val="24"/>
              </w:rPr>
            </w:pPr>
            <w:r w:rsidRPr="00F95726">
              <w:rPr>
                <w:b/>
                <w:sz w:val="24"/>
                <w:szCs w:val="24"/>
              </w:rPr>
              <w:t>3.379,16</w:t>
            </w:r>
          </w:p>
        </w:tc>
      </w:tr>
      <w:tr w:rsidR="00F95726" w:rsidRPr="00180AC3" w:rsidTr="00385B53">
        <w:tc>
          <w:tcPr>
            <w:tcW w:w="5970" w:type="dxa"/>
            <w:shd w:val="clear" w:color="auto" w:fill="auto"/>
          </w:tcPr>
          <w:p w:rsidR="00F95726" w:rsidRPr="00180AC3" w:rsidRDefault="00F95726" w:rsidP="00385B53">
            <w:pPr>
              <w:rPr>
                <w:b/>
                <w:sz w:val="24"/>
                <w:szCs w:val="24"/>
              </w:rPr>
            </w:pPr>
            <w:r w:rsidRPr="00180AC3">
              <w:rPr>
                <w:b/>
                <w:sz w:val="24"/>
                <w:szCs w:val="24"/>
              </w:rPr>
              <w:t xml:space="preserve">STANJE NA DAN </w:t>
            </w:r>
            <w:r>
              <w:rPr>
                <w:b/>
                <w:sz w:val="24"/>
                <w:szCs w:val="24"/>
              </w:rPr>
              <w:t>20.2.2018</w:t>
            </w:r>
          </w:p>
        </w:tc>
        <w:tc>
          <w:tcPr>
            <w:tcW w:w="2360" w:type="dxa"/>
            <w:shd w:val="clear" w:color="auto" w:fill="auto"/>
          </w:tcPr>
          <w:p w:rsidR="00F95726" w:rsidRPr="00180AC3" w:rsidRDefault="00F95726" w:rsidP="00567BD2">
            <w:pPr>
              <w:jc w:val="center"/>
              <w:rPr>
                <w:b/>
                <w:sz w:val="24"/>
                <w:szCs w:val="24"/>
              </w:rPr>
            </w:pPr>
            <w:r>
              <w:rPr>
                <w:b/>
                <w:sz w:val="24"/>
                <w:szCs w:val="24"/>
              </w:rPr>
              <w:t>3.316,83</w:t>
            </w:r>
          </w:p>
        </w:tc>
      </w:tr>
    </w:tbl>
    <w:p w:rsidR="00F95726" w:rsidRPr="00061AC2" w:rsidRDefault="00F95726" w:rsidP="00F95726">
      <w:pPr>
        <w:rPr>
          <w:b/>
        </w:rPr>
      </w:pPr>
      <w:r w:rsidRPr="00061AC2">
        <w:rPr>
          <w:b/>
        </w:rPr>
        <w:t xml:space="preserve"> Neplačane obveznosti, ki zapade</w:t>
      </w:r>
      <w:r>
        <w:rPr>
          <w:b/>
        </w:rPr>
        <w:t xml:space="preserve">jo še v </w:t>
      </w:r>
      <w:r w:rsidR="00943D0F">
        <w:rPr>
          <w:b/>
        </w:rPr>
        <w:t>mesecu</w:t>
      </w:r>
      <w:r w:rsidRPr="00061AC2">
        <w:rPr>
          <w:b/>
        </w:rPr>
        <w:t xml:space="preserve"> februarju</w:t>
      </w:r>
      <w:r w:rsidR="00943D0F">
        <w:rPr>
          <w:b/>
        </w:rPr>
        <w:t xml:space="preserve"> znašajo</w:t>
      </w:r>
      <w:r w:rsidRPr="00061AC2">
        <w:rPr>
          <w:b/>
        </w:rPr>
        <w:t xml:space="preserve"> 1.030,00 eur.  </w:t>
      </w:r>
    </w:p>
    <w:p w:rsidR="00CD7D96" w:rsidRDefault="00CD7D96" w:rsidP="00A361B3">
      <w:pPr>
        <w:spacing w:after="0" w:line="240" w:lineRule="auto"/>
        <w:ind w:left="360"/>
        <w:jc w:val="both"/>
        <w:rPr>
          <w:b/>
        </w:rPr>
      </w:pPr>
    </w:p>
    <w:p w:rsidR="001052E9" w:rsidRDefault="001052E9" w:rsidP="00A361B3">
      <w:pPr>
        <w:spacing w:after="0" w:line="240" w:lineRule="auto"/>
        <w:ind w:left="360"/>
        <w:jc w:val="both"/>
        <w:rPr>
          <w:b/>
        </w:rPr>
      </w:pPr>
    </w:p>
    <w:p w:rsidR="001052E9" w:rsidRPr="00A361B3" w:rsidRDefault="001052E9" w:rsidP="00A361B3">
      <w:pPr>
        <w:spacing w:after="0" w:line="240" w:lineRule="auto"/>
        <w:ind w:left="360"/>
        <w:jc w:val="both"/>
        <w:rPr>
          <w:sz w:val="24"/>
          <w:szCs w:val="24"/>
        </w:rPr>
      </w:pPr>
    </w:p>
    <w:p w:rsidR="001B271F" w:rsidRDefault="001B271F" w:rsidP="00CD7D96">
      <w:pPr>
        <w:tabs>
          <w:tab w:val="num" w:pos="1080"/>
        </w:tabs>
        <w:spacing w:after="0" w:line="240" w:lineRule="auto"/>
        <w:ind w:left="360"/>
        <w:jc w:val="center"/>
        <w:rPr>
          <w:rFonts w:cs="Calibri"/>
          <w:b/>
          <w:sz w:val="24"/>
          <w:szCs w:val="24"/>
        </w:rPr>
      </w:pPr>
    </w:p>
    <w:p w:rsidR="00CD7D96" w:rsidRPr="0060709E" w:rsidRDefault="00CD7D96" w:rsidP="00CD7D96">
      <w:pPr>
        <w:tabs>
          <w:tab w:val="num" w:pos="1080"/>
        </w:tabs>
        <w:spacing w:after="0" w:line="240" w:lineRule="auto"/>
        <w:ind w:left="360"/>
        <w:jc w:val="center"/>
        <w:rPr>
          <w:rFonts w:cs="Calibri"/>
          <w:b/>
          <w:sz w:val="24"/>
          <w:szCs w:val="24"/>
        </w:rPr>
      </w:pPr>
      <w:r w:rsidRPr="0060709E">
        <w:rPr>
          <w:rFonts w:cs="Calibri"/>
          <w:b/>
          <w:sz w:val="24"/>
          <w:szCs w:val="24"/>
        </w:rPr>
        <w:lastRenderedPageBreak/>
        <w:t>UGOTOVITVENI SKLEP</w:t>
      </w:r>
    </w:p>
    <w:p w:rsidR="00CD7D96" w:rsidRPr="0060709E" w:rsidRDefault="00CD7D96" w:rsidP="00CD7D96">
      <w:pPr>
        <w:spacing w:before="100" w:beforeAutospacing="1" w:after="100" w:afterAutospacing="1" w:line="240" w:lineRule="auto"/>
        <w:jc w:val="both"/>
        <w:rPr>
          <w:rFonts w:cs="Calibri"/>
          <w:b/>
          <w:sz w:val="24"/>
          <w:szCs w:val="24"/>
        </w:rPr>
      </w:pPr>
      <w:r w:rsidRPr="0060709E">
        <w:rPr>
          <w:rFonts w:cs="Calibri"/>
          <w:b/>
          <w:sz w:val="24"/>
          <w:szCs w:val="24"/>
        </w:rPr>
        <w:t xml:space="preserve">Prisotni člani </w:t>
      </w:r>
      <w:r>
        <w:rPr>
          <w:rFonts w:cs="Calibri"/>
          <w:b/>
          <w:sz w:val="24"/>
          <w:szCs w:val="24"/>
        </w:rPr>
        <w:t xml:space="preserve">sveta </w:t>
      </w:r>
      <w:r w:rsidRPr="0060709E">
        <w:rPr>
          <w:rFonts w:cs="Calibri"/>
          <w:b/>
          <w:sz w:val="24"/>
          <w:szCs w:val="24"/>
        </w:rPr>
        <w:t>so seznanjeni</w:t>
      </w:r>
      <w:r w:rsidR="00943D0F">
        <w:rPr>
          <w:rFonts w:cs="Calibri"/>
          <w:b/>
          <w:sz w:val="24"/>
          <w:szCs w:val="24"/>
        </w:rPr>
        <w:t xml:space="preserve"> s stanjem </w:t>
      </w:r>
      <w:r w:rsidR="0009040A">
        <w:rPr>
          <w:rFonts w:cs="Calibri"/>
          <w:b/>
          <w:sz w:val="24"/>
          <w:szCs w:val="24"/>
        </w:rPr>
        <w:t>in porabo sredstev</w:t>
      </w:r>
      <w:r w:rsidR="008F19EB">
        <w:rPr>
          <w:rFonts w:cs="Calibri"/>
          <w:b/>
          <w:sz w:val="24"/>
          <w:szCs w:val="24"/>
        </w:rPr>
        <w:t xml:space="preserve"> v začetku leta 2018 </w:t>
      </w:r>
      <w:r w:rsidR="0009040A">
        <w:rPr>
          <w:rFonts w:cs="Calibri"/>
          <w:b/>
          <w:sz w:val="24"/>
          <w:szCs w:val="24"/>
        </w:rPr>
        <w:t xml:space="preserve">, ki se vodijo na upravi za javna plačila. </w:t>
      </w:r>
      <w:r w:rsidRPr="0060709E">
        <w:rPr>
          <w:rFonts w:cs="Calibri"/>
          <w:b/>
          <w:sz w:val="24"/>
          <w:szCs w:val="24"/>
        </w:rPr>
        <w:t>S porabo</w:t>
      </w:r>
      <w:r>
        <w:rPr>
          <w:rFonts w:cs="Calibri"/>
          <w:b/>
          <w:sz w:val="24"/>
          <w:szCs w:val="24"/>
        </w:rPr>
        <w:t xml:space="preserve"> pridobljenih in lastnih </w:t>
      </w:r>
      <w:r w:rsidRPr="0060709E">
        <w:rPr>
          <w:rFonts w:cs="Calibri"/>
          <w:b/>
          <w:sz w:val="24"/>
          <w:szCs w:val="24"/>
        </w:rPr>
        <w:t>sredstev se člane s</w:t>
      </w:r>
      <w:r w:rsidR="008F19EB">
        <w:rPr>
          <w:rFonts w:cs="Calibri"/>
          <w:b/>
          <w:sz w:val="24"/>
          <w:szCs w:val="24"/>
        </w:rPr>
        <w:t>v</w:t>
      </w:r>
      <w:r w:rsidRPr="0060709E">
        <w:rPr>
          <w:rFonts w:cs="Calibri"/>
          <w:b/>
          <w:sz w:val="24"/>
          <w:szCs w:val="24"/>
        </w:rPr>
        <w:t>eta seznanja na vsaki seji za določeno obdobje, katerega</w:t>
      </w:r>
      <w:r>
        <w:rPr>
          <w:rFonts w:cs="Calibri"/>
          <w:b/>
          <w:sz w:val="24"/>
          <w:szCs w:val="24"/>
        </w:rPr>
        <w:t xml:space="preserve"> se</w:t>
      </w:r>
      <w:r w:rsidRPr="0060709E">
        <w:rPr>
          <w:rFonts w:cs="Calibri"/>
          <w:b/>
          <w:sz w:val="24"/>
          <w:szCs w:val="24"/>
        </w:rPr>
        <w:t xml:space="preserve"> sprotno potrj</w:t>
      </w:r>
      <w:r>
        <w:rPr>
          <w:rFonts w:cs="Calibri"/>
          <w:b/>
          <w:sz w:val="24"/>
          <w:szCs w:val="24"/>
        </w:rPr>
        <w:t xml:space="preserve">uje. </w:t>
      </w:r>
    </w:p>
    <w:p w:rsidR="00CD7D96" w:rsidRDefault="00CD7D96" w:rsidP="00CD7D96">
      <w:pPr>
        <w:spacing w:before="100" w:beforeAutospacing="1" w:after="100" w:afterAutospacing="1" w:line="240" w:lineRule="auto"/>
        <w:jc w:val="both"/>
        <w:rPr>
          <w:rFonts w:cs="Calibri"/>
          <w:sz w:val="24"/>
          <w:szCs w:val="24"/>
        </w:rPr>
      </w:pPr>
      <w:r w:rsidRPr="0060709E">
        <w:rPr>
          <w:rFonts w:cs="Calibri"/>
          <w:sz w:val="24"/>
          <w:szCs w:val="24"/>
        </w:rPr>
        <w:t xml:space="preserve">Sklep je bil sprejet s </w:t>
      </w:r>
      <w:r>
        <w:rPr>
          <w:rFonts w:cs="Calibri"/>
          <w:sz w:val="24"/>
          <w:szCs w:val="24"/>
        </w:rPr>
        <w:t>7</w:t>
      </w:r>
      <w:r w:rsidRPr="0060709E">
        <w:rPr>
          <w:rFonts w:cs="Calibri"/>
          <w:sz w:val="24"/>
          <w:szCs w:val="24"/>
        </w:rPr>
        <w:t xml:space="preserve"> glasovi »ZA« in »0« glasovi proti</w:t>
      </w:r>
      <w:r>
        <w:rPr>
          <w:rFonts w:cs="Calibri"/>
          <w:sz w:val="24"/>
          <w:szCs w:val="24"/>
        </w:rPr>
        <w:t>.</w:t>
      </w:r>
    </w:p>
    <w:p w:rsidR="00310F67" w:rsidRDefault="00310F67"/>
    <w:p w:rsidR="008F19EB" w:rsidRDefault="008F19EB" w:rsidP="008F19EB">
      <w:pPr>
        <w:jc w:val="center"/>
        <w:rPr>
          <w:b/>
        </w:rPr>
      </w:pPr>
      <w:r w:rsidRPr="008F19EB">
        <w:rPr>
          <w:b/>
        </w:rPr>
        <w:t>Ad.5</w:t>
      </w:r>
    </w:p>
    <w:p w:rsidR="008F19EB" w:rsidRDefault="008F19EB" w:rsidP="008F19EB">
      <w:pPr>
        <w:jc w:val="center"/>
        <w:rPr>
          <w:b/>
          <w:sz w:val="24"/>
          <w:szCs w:val="24"/>
        </w:rPr>
      </w:pPr>
      <w:r w:rsidRPr="008F19EB">
        <w:rPr>
          <w:b/>
          <w:sz w:val="24"/>
          <w:szCs w:val="24"/>
        </w:rPr>
        <w:t>Potrditev 2. dopisne seje z dne 5.2.2018.</w:t>
      </w:r>
    </w:p>
    <w:p w:rsidR="00636BDE" w:rsidRDefault="008F19EB" w:rsidP="005706F9">
      <w:pPr>
        <w:spacing w:after="0" w:line="240" w:lineRule="auto"/>
        <w:rPr>
          <w:rFonts w:asciiTheme="minorHAnsi" w:hAnsiTheme="minorHAnsi" w:cstheme="minorHAnsi"/>
          <w:sz w:val="24"/>
          <w:szCs w:val="24"/>
          <w:u w:val="single"/>
        </w:rPr>
      </w:pPr>
      <w:r w:rsidRPr="00787E48">
        <w:rPr>
          <w:sz w:val="24"/>
          <w:szCs w:val="24"/>
        </w:rPr>
        <w:t>2</w:t>
      </w:r>
      <w:r w:rsidRPr="005706F9">
        <w:rPr>
          <w:sz w:val="24"/>
          <w:szCs w:val="24"/>
        </w:rPr>
        <w:t xml:space="preserve">. dopisno sejoje </w:t>
      </w:r>
      <w:r w:rsidR="008C722C" w:rsidRPr="005706F9">
        <w:rPr>
          <w:sz w:val="24"/>
          <w:szCs w:val="24"/>
        </w:rPr>
        <w:t xml:space="preserve">predsednik sveta KS </w:t>
      </w:r>
      <w:r w:rsidR="005706F9">
        <w:rPr>
          <w:sz w:val="24"/>
          <w:szCs w:val="24"/>
        </w:rPr>
        <w:t>sklical</w:t>
      </w:r>
      <w:r w:rsidR="00CC1B8B" w:rsidRPr="005706F9">
        <w:rPr>
          <w:sz w:val="24"/>
          <w:szCs w:val="24"/>
        </w:rPr>
        <w:t xml:space="preserve"> p</w:t>
      </w:r>
      <w:r w:rsidR="00787E48" w:rsidRPr="005706F9">
        <w:rPr>
          <w:sz w:val="24"/>
          <w:szCs w:val="24"/>
        </w:rPr>
        <w:t xml:space="preserve">reko elektronske pošte. </w:t>
      </w:r>
      <w:r w:rsidRPr="005706F9">
        <w:rPr>
          <w:sz w:val="24"/>
          <w:szCs w:val="24"/>
        </w:rPr>
        <w:t xml:space="preserve"> Članom sveta je bil</w:t>
      </w:r>
      <w:r w:rsidR="00EB4CA3" w:rsidRPr="005706F9">
        <w:rPr>
          <w:sz w:val="24"/>
          <w:szCs w:val="24"/>
        </w:rPr>
        <w:t>o</w:t>
      </w:r>
      <w:r w:rsidRPr="005706F9">
        <w:rPr>
          <w:sz w:val="24"/>
          <w:szCs w:val="24"/>
        </w:rPr>
        <w:t xml:space="preserve"> po elektronski pošti dne</w:t>
      </w:r>
      <w:r w:rsidR="009F7331" w:rsidRPr="005706F9">
        <w:rPr>
          <w:sz w:val="24"/>
          <w:szCs w:val="24"/>
        </w:rPr>
        <w:t xml:space="preserve">2.2.2018 poslano vabilo, na katerem je bil naveden čas izvedbe </w:t>
      </w:r>
      <w:r w:rsidR="004756C6" w:rsidRPr="005706F9">
        <w:rPr>
          <w:sz w:val="24"/>
          <w:szCs w:val="24"/>
        </w:rPr>
        <w:t>seje</w:t>
      </w:r>
      <w:r w:rsidR="000D2AC0">
        <w:rPr>
          <w:sz w:val="24"/>
          <w:szCs w:val="24"/>
        </w:rPr>
        <w:t xml:space="preserve"> in oblikovani predlogi sklepov</w:t>
      </w:r>
      <w:r w:rsidR="004756C6" w:rsidRPr="005706F9">
        <w:rPr>
          <w:sz w:val="24"/>
          <w:szCs w:val="24"/>
        </w:rPr>
        <w:t xml:space="preserve">. </w:t>
      </w:r>
      <w:r w:rsidR="000D2AC0">
        <w:rPr>
          <w:sz w:val="24"/>
          <w:szCs w:val="24"/>
        </w:rPr>
        <w:t>Seja je p</w:t>
      </w:r>
      <w:r w:rsidR="004756C6" w:rsidRPr="005706F9">
        <w:rPr>
          <w:sz w:val="24"/>
          <w:szCs w:val="24"/>
        </w:rPr>
        <w:t>otekala</w:t>
      </w:r>
      <w:r w:rsidR="00636BDE" w:rsidRPr="005706F9">
        <w:rPr>
          <w:rFonts w:asciiTheme="minorHAnsi" w:hAnsiTheme="minorHAnsi" w:cstheme="minorHAnsi"/>
          <w:sz w:val="24"/>
          <w:szCs w:val="24"/>
          <w:u w:val="single"/>
        </w:rPr>
        <w:t xml:space="preserve"> v ponedeljek , 5.2.2018 od 8:00 do 16:00 ure. </w:t>
      </w:r>
    </w:p>
    <w:p w:rsidR="00636BDE" w:rsidRPr="00636BDE" w:rsidRDefault="00636BDE" w:rsidP="005706F9">
      <w:pPr>
        <w:spacing w:after="0" w:line="240" w:lineRule="auto"/>
        <w:rPr>
          <w:rFonts w:asciiTheme="minorHAnsi" w:hAnsiTheme="minorHAnsi" w:cstheme="minorHAnsi"/>
          <w:sz w:val="24"/>
          <w:szCs w:val="24"/>
        </w:rPr>
      </w:pPr>
    </w:p>
    <w:p w:rsidR="000D2AC0" w:rsidRDefault="00292824" w:rsidP="000D2AC0">
      <w:pPr>
        <w:spacing w:after="0" w:line="240" w:lineRule="auto"/>
        <w:jc w:val="both"/>
        <w:rPr>
          <w:rFonts w:asciiTheme="minorHAnsi" w:eastAsiaTheme="minorHAnsi" w:hAnsiTheme="minorHAnsi" w:cstheme="minorHAnsi"/>
          <w:sz w:val="24"/>
          <w:szCs w:val="24"/>
        </w:rPr>
      </w:pPr>
      <w:r w:rsidRPr="000D2AC0">
        <w:rPr>
          <w:sz w:val="24"/>
          <w:szCs w:val="24"/>
        </w:rPr>
        <w:t xml:space="preserve">6.2.2018 se je v tajništvu KS </w:t>
      </w:r>
      <w:r w:rsidR="00562498" w:rsidRPr="000D2AC0">
        <w:rPr>
          <w:sz w:val="24"/>
          <w:szCs w:val="24"/>
        </w:rPr>
        <w:t>pripravil zapisnik 2. dopisne sej</w:t>
      </w:r>
      <w:r w:rsidR="001C2CA5" w:rsidRPr="000D2AC0">
        <w:rPr>
          <w:sz w:val="24"/>
          <w:szCs w:val="24"/>
        </w:rPr>
        <w:t>e</w:t>
      </w:r>
      <w:r w:rsidR="00F70215" w:rsidRPr="000D2AC0">
        <w:rPr>
          <w:sz w:val="24"/>
          <w:szCs w:val="24"/>
        </w:rPr>
        <w:t xml:space="preserve">, v katerem </w:t>
      </w:r>
      <w:r w:rsidR="006D1371" w:rsidRPr="000D2AC0">
        <w:rPr>
          <w:sz w:val="24"/>
          <w:szCs w:val="24"/>
        </w:rPr>
        <w:t xml:space="preserve">so se oblikovali sklepi </w:t>
      </w:r>
      <w:r w:rsidR="000D2AC0" w:rsidRPr="000D2AC0">
        <w:rPr>
          <w:sz w:val="24"/>
          <w:szCs w:val="24"/>
        </w:rPr>
        <w:t>o</w:t>
      </w:r>
      <w:r w:rsidR="000D2AC0" w:rsidRPr="000D2AC0">
        <w:rPr>
          <w:rFonts w:asciiTheme="minorHAnsi" w:eastAsiaTheme="minorHAnsi" w:hAnsiTheme="minorHAnsi" w:cstheme="minorHAnsi"/>
          <w:sz w:val="24"/>
          <w:szCs w:val="24"/>
        </w:rPr>
        <w:t>opravljenem popisu opredmetenih in neopredmetenih osnovnih sredstev s stanjem na dan 31.12.2017 in sklep na predlog inventurne komisije.</w:t>
      </w:r>
    </w:p>
    <w:p w:rsidR="000D2AC0" w:rsidRPr="000D2AC0" w:rsidRDefault="000D2AC0" w:rsidP="000D2AC0">
      <w:pPr>
        <w:spacing w:after="0" w:line="240" w:lineRule="auto"/>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Predsednik sveta predlaga potrditev zapisnika 2. dopisne seje.</w:t>
      </w:r>
    </w:p>
    <w:p w:rsidR="000D2AC0" w:rsidRPr="000D2AC0" w:rsidRDefault="000D2AC0" w:rsidP="000D2AC0">
      <w:pPr>
        <w:spacing w:after="0" w:line="240" w:lineRule="auto"/>
        <w:ind w:left="360"/>
        <w:contextualSpacing/>
        <w:rPr>
          <w:rFonts w:asciiTheme="minorHAnsi" w:eastAsiaTheme="minorHAnsi" w:hAnsiTheme="minorHAnsi" w:cstheme="minorHAnsi"/>
          <w:b/>
          <w:sz w:val="24"/>
          <w:szCs w:val="24"/>
        </w:rPr>
      </w:pPr>
    </w:p>
    <w:p w:rsidR="003F1DEE" w:rsidRDefault="003F1DEE" w:rsidP="008F19EB">
      <w:pPr>
        <w:rPr>
          <w:b/>
          <w:sz w:val="24"/>
          <w:szCs w:val="24"/>
        </w:rPr>
      </w:pPr>
      <w:r w:rsidRPr="003F1DEE">
        <w:rPr>
          <w:b/>
          <w:sz w:val="24"/>
          <w:szCs w:val="24"/>
        </w:rPr>
        <w:t xml:space="preserve"> UGOTOVITVENI SKLEP</w:t>
      </w:r>
    </w:p>
    <w:p w:rsidR="008F568C" w:rsidRDefault="00C1770F" w:rsidP="008F19EB">
      <w:pPr>
        <w:rPr>
          <w:b/>
          <w:sz w:val="24"/>
          <w:szCs w:val="24"/>
        </w:rPr>
      </w:pPr>
      <w:r>
        <w:rPr>
          <w:b/>
          <w:sz w:val="24"/>
          <w:szCs w:val="24"/>
        </w:rPr>
        <w:t>Člani sveta so seznanjeni z vsebino zapisnika 2. dopisne seje</w:t>
      </w:r>
      <w:r w:rsidR="008F568C">
        <w:rPr>
          <w:b/>
          <w:sz w:val="24"/>
          <w:szCs w:val="24"/>
        </w:rPr>
        <w:t xml:space="preserve"> in zapisnik soglasno potrjujejo. </w:t>
      </w:r>
    </w:p>
    <w:p w:rsidR="003F1DEE" w:rsidRDefault="008F568C" w:rsidP="008F19EB">
      <w:pPr>
        <w:rPr>
          <w:rFonts w:cs="Calibri"/>
          <w:sz w:val="24"/>
          <w:szCs w:val="24"/>
        </w:rPr>
      </w:pPr>
      <w:r w:rsidRPr="000F1B52">
        <w:rPr>
          <w:sz w:val="24"/>
          <w:szCs w:val="24"/>
        </w:rPr>
        <w:t xml:space="preserve">Sklep je bil s </w:t>
      </w:r>
      <w:r w:rsidR="000D2AC0" w:rsidRPr="0060709E">
        <w:rPr>
          <w:rFonts w:cs="Calibri"/>
          <w:sz w:val="24"/>
          <w:szCs w:val="24"/>
        </w:rPr>
        <w:t xml:space="preserve">sprejet s </w:t>
      </w:r>
      <w:r w:rsidR="000D2AC0">
        <w:rPr>
          <w:rFonts w:cs="Calibri"/>
          <w:sz w:val="24"/>
          <w:szCs w:val="24"/>
        </w:rPr>
        <w:t>7</w:t>
      </w:r>
      <w:r w:rsidR="000D2AC0" w:rsidRPr="0060709E">
        <w:rPr>
          <w:rFonts w:cs="Calibri"/>
          <w:sz w:val="24"/>
          <w:szCs w:val="24"/>
        </w:rPr>
        <w:t xml:space="preserve"> glasovi »ZA« in »0« glasovi proti</w:t>
      </w:r>
      <w:r w:rsidR="000D2AC0">
        <w:rPr>
          <w:rFonts w:cs="Calibri"/>
          <w:sz w:val="24"/>
          <w:szCs w:val="24"/>
        </w:rPr>
        <w:t>.</w:t>
      </w:r>
    </w:p>
    <w:p w:rsidR="000D2AC0" w:rsidRPr="000D2AC0" w:rsidRDefault="000D2AC0" w:rsidP="000D2AC0">
      <w:pPr>
        <w:jc w:val="center"/>
        <w:rPr>
          <w:rFonts w:cs="Calibri"/>
          <w:b/>
          <w:sz w:val="24"/>
          <w:szCs w:val="24"/>
        </w:rPr>
      </w:pPr>
      <w:r w:rsidRPr="000D2AC0">
        <w:rPr>
          <w:rFonts w:cs="Calibri"/>
          <w:b/>
          <w:sz w:val="24"/>
          <w:szCs w:val="24"/>
        </w:rPr>
        <w:t>Ad.6</w:t>
      </w:r>
    </w:p>
    <w:p w:rsidR="000D2AC0" w:rsidRDefault="000D2AC0" w:rsidP="000D2AC0">
      <w:pPr>
        <w:spacing w:after="0" w:line="240" w:lineRule="auto"/>
        <w:ind w:left="360"/>
        <w:jc w:val="both"/>
        <w:rPr>
          <w:b/>
          <w:sz w:val="24"/>
          <w:szCs w:val="24"/>
        </w:rPr>
      </w:pPr>
      <w:r w:rsidRPr="000D2AC0">
        <w:rPr>
          <w:b/>
          <w:sz w:val="24"/>
          <w:szCs w:val="24"/>
        </w:rPr>
        <w:t xml:space="preserve">Obravnava in sprejem - potrditev zaključnega računa s poslovnim poročilom za l. 2017 ter pojasnila in razkritja za l. 2017.  </w:t>
      </w:r>
    </w:p>
    <w:p w:rsidR="000D2AC0" w:rsidRPr="000D2AC0" w:rsidRDefault="000D2AC0" w:rsidP="000D2AC0">
      <w:pPr>
        <w:spacing w:after="0" w:line="240" w:lineRule="auto"/>
        <w:ind w:left="360"/>
        <w:jc w:val="both"/>
        <w:rPr>
          <w:b/>
          <w:sz w:val="24"/>
          <w:szCs w:val="24"/>
        </w:rPr>
      </w:pPr>
    </w:p>
    <w:p w:rsidR="002C7AE7" w:rsidRDefault="0077017A" w:rsidP="00F40A14">
      <w:pPr>
        <w:pStyle w:val="Odstavekseznama"/>
        <w:spacing w:after="0"/>
        <w:ind w:left="0"/>
        <w:jc w:val="both"/>
        <w:rPr>
          <w:sz w:val="23"/>
          <w:szCs w:val="23"/>
        </w:rPr>
      </w:pPr>
      <w:r>
        <w:rPr>
          <w:sz w:val="23"/>
          <w:szCs w:val="23"/>
        </w:rPr>
        <w:t>Predsednik sveta prisotne seznani z vsebino letnega poročila KS Artiče za leto 2017. Letno poročilo smo pripravili skupaj z računovodstvom občine Brežice. V poslovnem delu poročila so navedene vse naloge, ki smo jih v skladu 72. čl. Statuta občine Brežice in v skladu s finančnim načrtom izvajali skozi leto, v drugem delu poročila pa smo obrazložili izvedena dela in aktivnosti po objektih v upravljanju ali v lasti KS ter ostalih delih po vaseh. O vseh delih smo člane sveta KS tudi sprotno obveščali na sejah sveta, krajane pa tudi preko spletne strani KS Artiče. KS izdaja naročilnice oziroma sklene pogodbe za vsa dela in vodi potrebno dokumentacijo o izvedenih delih. Dela se izvajajo v skladu z navodilom o ravnanjih naročnika v postopkih javnih naročil male vrednosti v Občinski upravi Občine Brežice ( dok. 007-3/2016).</w:t>
      </w:r>
    </w:p>
    <w:p w:rsidR="002C7AE7" w:rsidRPr="00053A78" w:rsidRDefault="002C7AE7" w:rsidP="002C7AE7">
      <w:pPr>
        <w:spacing w:after="0"/>
        <w:jc w:val="both"/>
        <w:rPr>
          <w:rFonts w:asciiTheme="minorHAnsi" w:hAnsiTheme="minorHAnsi" w:cstheme="minorHAnsi"/>
          <w:b/>
          <w:sz w:val="24"/>
          <w:szCs w:val="24"/>
        </w:rPr>
      </w:pPr>
    </w:p>
    <w:p w:rsidR="0077017A" w:rsidRDefault="0077017A" w:rsidP="00F40A14">
      <w:pPr>
        <w:pStyle w:val="Odstavekseznama"/>
        <w:spacing w:after="0"/>
        <w:ind w:left="0"/>
        <w:jc w:val="both"/>
        <w:rPr>
          <w:rFonts w:cs="Calibri"/>
          <w:sz w:val="24"/>
          <w:szCs w:val="24"/>
        </w:rPr>
      </w:pPr>
      <w:r>
        <w:rPr>
          <w:sz w:val="23"/>
          <w:szCs w:val="23"/>
        </w:rPr>
        <w:t xml:space="preserve"> KS je na dan 31.12.2017 imela na transakcijskem računu 3.482,11 € namenjenih za poravnavo obveznosti iz meseca novembra in decembra. </w:t>
      </w:r>
      <w:r w:rsidRPr="003F1C3C">
        <w:rPr>
          <w:rFonts w:cs="Calibri"/>
          <w:sz w:val="24"/>
          <w:szCs w:val="24"/>
        </w:rPr>
        <w:t xml:space="preserve">Glede na dejstvo, da se je obnova vodnjaka </w:t>
      </w:r>
      <w:r w:rsidR="00567BD2">
        <w:rPr>
          <w:rFonts w:cs="Calibri"/>
          <w:sz w:val="24"/>
          <w:szCs w:val="24"/>
        </w:rPr>
        <w:t xml:space="preserve"> v </w:t>
      </w:r>
      <w:r w:rsidR="00567BD2">
        <w:rPr>
          <w:rFonts w:cs="Calibri"/>
          <w:sz w:val="24"/>
          <w:szCs w:val="24"/>
        </w:rPr>
        <w:lastRenderedPageBreak/>
        <w:t xml:space="preserve">Zgornjem Obrežu </w:t>
      </w:r>
      <w:r w:rsidRPr="003F1C3C">
        <w:rPr>
          <w:rFonts w:cs="Calibri"/>
          <w:sz w:val="24"/>
          <w:szCs w:val="24"/>
        </w:rPr>
        <w:t xml:space="preserve">dokončala v celoti šele koncem meseca decembra in smo račun prejeli 11.1.2018 </w:t>
      </w:r>
      <w:r w:rsidR="00EF0335">
        <w:rPr>
          <w:rFonts w:cs="Calibri"/>
          <w:sz w:val="24"/>
          <w:szCs w:val="24"/>
        </w:rPr>
        <w:t>,</w:t>
      </w:r>
      <w:r w:rsidRPr="003F1C3C">
        <w:rPr>
          <w:rFonts w:cs="Calibri"/>
          <w:sz w:val="24"/>
          <w:szCs w:val="24"/>
        </w:rPr>
        <w:t xml:space="preserve"> se je v l. 2018 prenašalo več finančnih sredstev kot smo v začetku planirali.Vsled tega prenesena sredstva služijo za poplačilo tega računa.  </w:t>
      </w:r>
    </w:p>
    <w:p w:rsidR="00F40A14" w:rsidRPr="003F1C3C" w:rsidRDefault="00F40A14" w:rsidP="00F40A14">
      <w:pPr>
        <w:pStyle w:val="Odstavekseznama"/>
        <w:spacing w:after="0"/>
        <w:ind w:left="0"/>
        <w:jc w:val="both"/>
        <w:rPr>
          <w:rFonts w:cs="Calibri"/>
          <w:sz w:val="24"/>
          <w:szCs w:val="24"/>
        </w:rPr>
      </w:pPr>
    </w:p>
    <w:p w:rsidR="00F40A14" w:rsidRDefault="00F40A14" w:rsidP="00F40A14">
      <w:pPr>
        <w:autoSpaceDE w:val="0"/>
        <w:autoSpaceDN w:val="0"/>
        <w:adjustRightInd w:val="0"/>
        <w:spacing w:after="0" w:line="240" w:lineRule="auto"/>
        <w:jc w:val="center"/>
        <w:rPr>
          <w:rFonts w:eastAsiaTheme="minorHAnsi" w:cs="Calibri"/>
          <w:b/>
          <w:bCs/>
          <w:color w:val="000000"/>
          <w:sz w:val="23"/>
          <w:szCs w:val="23"/>
        </w:rPr>
      </w:pPr>
      <w:r w:rsidRPr="00F40A14">
        <w:rPr>
          <w:rFonts w:eastAsiaTheme="minorHAnsi" w:cs="Calibri"/>
          <w:b/>
          <w:bCs/>
          <w:color w:val="000000"/>
          <w:sz w:val="23"/>
          <w:szCs w:val="23"/>
        </w:rPr>
        <w:t>UGOTOVITVENI SKLEP</w:t>
      </w:r>
    </w:p>
    <w:p w:rsidR="00F40A14" w:rsidRPr="00F40A14" w:rsidRDefault="00F40A14" w:rsidP="00F40A14">
      <w:pPr>
        <w:autoSpaceDE w:val="0"/>
        <w:autoSpaceDN w:val="0"/>
        <w:adjustRightInd w:val="0"/>
        <w:spacing w:after="0" w:line="240" w:lineRule="auto"/>
        <w:jc w:val="center"/>
        <w:rPr>
          <w:rFonts w:eastAsiaTheme="minorHAnsi" w:cs="Calibri"/>
          <w:color w:val="000000"/>
          <w:sz w:val="23"/>
          <w:szCs w:val="23"/>
        </w:rPr>
      </w:pPr>
    </w:p>
    <w:p w:rsidR="00F40A14" w:rsidRDefault="00F40A14" w:rsidP="00F40A14">
      <w:pPr>
        <w:autoSpaceDE w:val="0"/>
        <w:autoSpaceDN w:val="0"/>
        <w:adjustRightInd w:val="0"/>
        <w:spacing w:after="0" w:line="240" w:lineRule="auto"/>
        <w:rPr>
          <w:rFonts w:eastAsiaTheme="minorHAnsi" w:cs="Calibri"/>
          <w:b/>
          <w:bCs/>
          <w:color w:val="000000"/>
          <w:sz w:val="23"/>
          <w:szCs w:val="23"/>
        </w:rPr>
      </w:pPr>
      <w:r w:rsidRPr="00F40A14">
        <w:rPr>
          <w:rFonts w:eastAsiaTheme="minorHAnsi" w:cs="Calibri"/>
          <w:b/>
          <w:bCs/>
          <w:color w:val="000000"/>
          <w:sz w:val="23"/>
          <w:szCs w:val="23"/>
        </w:rPr>
        <w:t>Prisotni so seznanjeni z vsebino letnega poročila KS Artiče za leto 201</w:t>
      </w:r>
      <w:r>
        <w:rPr>
          <w:rFonts w:eastAsiaTheme="minorHAnsi" w:cs="Calibri"/>
          <w:b/>
          <w:bCs/>
          <w:color w:val="000000"/>
          <w:sz w:val="23"/>
          <w:szCs w:val="23"/>
        </w:rPr>
        <w:t>7</w:t>
      </w:r>
      <w:r w:rsidRPr="00F40A14">
        <w:rPr>
          <w:rFonts w:eastAsiaTheme="minorHAnsi" w:cs="Calibri"/>
          <w:b/>
          <w:bCs/>
          <w:color w:val="000000"/>
          <w:sz w:val="23"/>
          <w:szCs w:val="23"/>
        </w:rPr>
        <w:t xml:space="preserve"> in ga v celoti potrjujejo. Letno poročilo KS Artiče za leto 201</w:t>
      </w:r>
      <w:r>
        <w:rPr>
          <w:rFonts w:eastAsiaTheme="minorHAnsi" w:cs="Calibri"/>
          <w:b/>
          <w:bCs/>
          <w:color w:val="000000"/>
          <w:sz w:val="23"/>
          <w:szCs w:val="23"/>
        </w:rPr>
        <w:t>7</w:t>
      </w:r>
      <w:r w:rsidRPr="00F40A14">
        <w:rPr>
          <w:rFonts w:eastAsiaTheme="minorHAnsi" w:cs="Calibri"/>
          <w:b/>
          <w:bCs/>
          <w:color w:val="000000"/>
          <w:sz w:val="23"/>
          <w:szCs w:val="23"/>
        </w:rPr>
        <w:t xml:space="preserve"> se skupaj z razkritji dostavi Občini Brežice </w:t>
      </w:r>
      <w:r w:rsidR="00742B1F">
        <w:rPr>
          <w:rFonts w:eastAsiaTheme="minorHAnsi" w:cs="Calibri"/>
          <w:b/>
          <w:bCs/>
          <w:color w:val="000000"/>
          <w:sz w:val="23"/>
          <w:szCs w:val="23"/>
        </w:rPr>
        <w:t>.</w:t>
      </w:r>
    </w:p>
    <w:p w:rsidR="00F40A14" w:rsidRPr="00F40A14" w:rsidRDefault="00F40A14" w:rsidP="00F40A14">
      <w:pPr>
        <w:autoSpaceDE w:val="0"/>
        <w:autoSpaceDN w:val="0"/>
        <w:adjustRightInd w:val="0"/>
        <w:spacing w:after="0" w:line="240" w:lineRule="auto"/>
        <w:rPr>
          <w:rFonts w:eastAsiaTheme="minorHAnsi" w:cs="Calibri"/>
          <w:color w:val="000000"/>
          <w:sz w:val="23"/>
          <w:szCs w:val="23"/>
        </w:rPr>
      </w:pPr>
    </w:p>
    <w:p w:rsidR="000D2AC0" w:rsidRDefault="00F40A14" w:rsidP="00F40A14">
      <w:pPr>
        <w:rPr>
          <w:rFonts w:eastAsiaTheme="minorHAnsi" w:cs="Calibri"/>
          <w:color w:val="000000"/>
          <w:sz w:val="23"/>
          <w:szCs w:val="23"/>
        </w:rPr>
      </w:pPr>
      <w:r w:rsidRPr="00F40A14">
        <w:rPr>
          <w:rFonts w:eastAsiaTheme="minorHAnsi" w:cs="Calibri"/>
          <w:color w:val="000000"/>
          <w:sz w:val="23"/>
          <w:szCs w:val="23"/>
        </w:rPr>
        <w:t xml:space="preserve">Sklep je bil sprejet s </w:t>
      </w:r>
      <w:r>
        <w:rPr>
          <w:rFonts w:eastAsiaTheme="minorHAnsi" w:cs="Calibri"/>
          <w:color w:val="000000"/>
          <w:sz w:val="23"/>
          <w:szCs w:val="23"/>
        </w:rPr>
        <w:t>7</w:t>
      </w:r>
      <w:r w:rsidRPr="00F40A14">
        <w:rPr>
          <w:rFonts w:eastAsiaTheme="minorHAnsi" w:cs="Calibri"/>
          <w:color w:val="000000"/>
          <w:sz w:val="23"/>
          <w:szCs w:val="23"/>
        </w:rPr>
        <w:t xml:space="preserve"> glasovi »ZA« in »0« glasovi proti</w:t>
      </w:r>
      <w:r>
        <w:rPr>
          <w:rFonts w:eastAsiaTheme="minorHAnsi" w:cs="Calibri"/>
          <w:color w:val="000000"/>
          <w:sz w:val="23"/>
          <w:szCs w:val="23"/>
        </w:rPr>
        <w:t>.</w:t>
      </w:r>
    </w:p>
    <w:p w:rsidR="00F95365" w:rsidRDefault="00F95365" w:rsidP="00F40A14">
      <w:pPr>
        <w:rPr>
          <w:rFonts w:eastAsiaTheme="minorHAnsi" w:cs="Calibri"/>
          <w:color w:val="000000"/>
          <w:sz w:val="23"/>
          <w:szCs w:val="23"/>
        </w:rPr>
      </w:pPr>
    </w:p>
    <w:p w:rsidR="00CC358D" w:rsidRDefault="00CC358D" w:rsidP="00CC358D">
      <w:pPr>
        <w:spacing w:after="0" w:line="240" w:lineRule="auto"/>
        <w:ind w:left="360"/>
        <w:jc w:val="both"/>
        <w:rPr>
          <w:b/>
          <w:sz w:val="24"/>
          <w:szCs w:val="24"/>
        </w:rPr>
      </w:pPr>
      <w:r w:rsidRPr="00CC358D">
        <w:rPr>
          <w:b/>
          <w:sz w:val="24"/>
          <w:szCs w:val="24"/>
        </w:rPr>
        <w:t xml:space="preserve">                                                              Ad.7</w:t>
      </w:r>
    </w:p>
    <w:p w:rsidR="00385B53" w:rsidRPr="00CC358D" w:rsidRDefault="00385B53" w:rsidP="00CC358D">
      <w:pPr>
        <w:spacing w:after="0" w:line="240" w:lineRule="auto"/>
        <w:ind w:left="360"/>
        <w:jc w:val="both"/>
        <w:rPr>
          <w:b/>
          <w:sz w:val="24"/>
          <w:szCs w:val="24"/>
        </w:rPr>
      </w:pPr>
    </w:p>
    <w:p w:rsidR="00CC358D" w:rsidRDefault="00CC358D" w:rsidP="00CC358D">
      <w:pPr>
        <w:spacing w:after="0" w:line="240" w:lineRule="auto"/>
        <w:ind w:left="360"/>
        <w:jc w:val="both"/>
        <w:rPr>
          <w:b/>
          <w:sz w:val="24"/>
          <w:szCs w:val="24"/>
        </w:rPr>
      </w:pPr>
      <w:r w:rsidRPr="00CC358D">
        <w:rPr>
          <w:b/>
          <w:sz w:val="24"/>
          <w:szCs w:val="24"/>
        </w:rPr>
        <w:t xml:space="preserve">Obravnava finančnega načrta KS Artiče v okviru finančnih sredstev za l. 2018. </w:t>
      </w:r>
    </w:p>
    <w:p w:rsidR="00EB202A" w:rsidRPr="00CC358D" w:rsidRDefault="00EB202A" w:rsidP="00CC358D">
      <w:pPr>
        <w:spacing w:after="0" w:line="240" w:lineRule="auto"/>
        <w:ind w:left="360"/>
        <w:jc w:val="both"/>
        <w:rPr>
          <w:b/>
          <w:sz w:val="24"/>
          <w:szCs w:val="24"/>
        </w:rPr>
      </w:pPr>
    </w:p>
    <w:p w:rsidR="00EB202A" w:rsidRDefault="00BD383E" w:rsidP="00DD4C5D">
      <w:pPr>
        <w:jc w:val="both"/>
        <w:rPr>
          <w:sz w:val="24"/>
          <w:szCs w:val="24"/>
        </w:rPr>
      </w:pPr>
      <w:r w:rsidRPr="00BD383E">
        <w:rPr>
          <w:sz w:val="24"/>
          <w:szCs w:val="24"/>
        </w:rPr>
        <w:t>Iz</w:t>
      </w:r>
      <w:r>
        <w:rPr>
          <w:sz w:val="24"/>
          <w:szCs w:val="24"/>
        </w:rPr>
        <w:t xml:space="preserve"> že pripravljenega </w:t>
      </w:r>
      <w:r w:rsidRPr="00BD383E">
        <w:rPr>
          <w:sz w:val="24"/>
          <w:szCs w:val="24"/>
        </w:rPr>
        <w:t>finančnega načrta</w:t>
      </w:r>
      <w:r>
        <w:rPr>
          <w:sz w:val="24"/>
          <w:szCs w:val="24"/>
        </w:rPr>
        <w:t xml:space="preserve"> odhodkov za l. 2018, katerega smo pripravljali skupaj z računovodstvom občine je razvidno, da bomo v letošnjem letu za razne potrebe KS</w:t>
      </w:r>
      <w:r w:rsidR="00DD4C5D">
        <w:rPr>
          <w:sz w:val="24"/>
          <w:szCs w:val="24"/>
        </w:rPr>
        <w:t xml:space="preserve"> iz postavk SREDSTVA ZA DELOVANJE, VZDRŽEVANJE PROSVETNEGA DOMA ARTIČE, SREDSTVA ZA BANOVO DOMAČIJO , ZIMSKO IN LETNO VZDRŽEVANJE JAVNIH POTI, UREJANJE KRAJEV, VZDRŽEVANJE POKOPALIŠČA IN SOFINANCIRANJE DRUŠTEV </w:t>
      </w:r>
      <w:r>
        <w:rPr>
          <w:sz w:val="24"/>
          <w:szCs w:val="24"/>
        </w:rPr>
        <w:t xml:space="preserve">lahko porabili 63.649,70eur. </w:t>
      </w:r>
      <w:r w:rsidR="00EB202A">
        <w:rPr>
          <w:sz w:val="24"/>
          <w:szCs w:val="24"/>
        </w:rPr>
        <w:t>V okvirih finančnih zmožnostih predsednik svet</w:t>
      </w:r>
      <w:r w:rsidR="00385B53">
        <w:rPr>
          <w:sz w:val="24"/>
          <w:szCs w:val="24"/>
        </w:rPr>
        <w:t>a</w:t>
      </w:r>
      <w:r w:rsidR="00EB202A">
        <w:rPr>
          <w:sz w:val="24"/>
          <w:szCs w:val="24"/>
        </w:rPr>
        <w:t xml:space="preserve"> predstavi nekatera dela, o katerih smo se sicer že dogovarjali</w:t>
      </w:r>
      <w:r w:rsidR="00625BCB">
        <w:rPr>
          <w:sz w:val="24"/>
          <w:szCs w:val="24"/>
        </w:rPr>
        <w:t xml:space="preserve"> na prejšnji seji</w:t>
      </w:r>
      <w:r w:rsidR="00EB202A">
        <w:rPr>
          <w:sz w:val="24"/>
          <w:szCs w:val="24"/>
        </w:rPr>
        <w:t xml:space="preserve">, kot sledi: </w:t>
      </w:r>
    </w:p>
    <w:p w:rsidR="00202692" w:rsidRPr="00202692" w:rsidRDefault="004F47CC" w:rsidP="00202692">
      <w:pPr>
        <w:pStyle w:val="Odstavekseznama"/>
        <w:numPr>
          <w:ilvl w:val="0"/>
          <w:numId w:val="15"/>
        </w:numPr>
        <w:rPr>
          <w:sz w:val="24"/>
          <w:szCs w:val="24"/>
        </w:rPr>
      </w:pPr>
      <w:r>
        <w:rPr>
          <w:sz w:val="24"/>
          <w:szCs w:val="24"/>
        </w:rPr>
        <w:t>s</w:t>
      </w:r>
      <w:r w:rsidR="00202692">
        <w:rPr>
          <w:sz w:val="24"/>
          <w:szCs w:val="24"/>
        </w:rPr>
        <w:t>anacija cestišča JP ob hiši Brence</w:t>
      </w:r>
      <w:r w:rsidR="00385B53">
        <w:rPr>
          <w:sz w:val="24"/>
          <w:szCs w:val="24"/>
        </w:rPr>
        <w:t>,</w:t>
      </w:r>
    </w:p>
    <w:p w:rsidR="00625BCB" w:rsidRPr="00625BCB" w:rsidRDefault="004F47CC" w:rsidP="00625BCB">
      <w:pPr>
        <w:pStyle w:val="Odstavekseznama"/>
        <w:numPr>
          <w:ilvl w:val="0"/>
          <w:numId w:val="14"/>
        </w:numPr>
      </w:pPr>
      <w:r>
        <w:t>n</w:t>
      </w:r>
      <w:r w:rsidR="00625BCB" w:rsidRPr="00625BCB">
        <w:t>adaljevanje obnove LC024472 v centru Artič - V faza- izgradnja škarpe po projektu (predvideno je sofinanciranje občine )</w:t>
      </w:r>
      <w:r w:rsidR="00385B53">
        <w:t>,</w:t>
      </w:r>
      <w:r w:rsidR="00625BCB" w:rsidRPr="00625BCB">
        <w:t>.</w:t>
      </w:r>
    </w:p>
    <w:p w:rsidR="004F47CC" w:rsidRPr="004F47CC" w:rsidRDefault="004F47CC" w:rsidP="00625BCB">
      <w:pPr>
        <w:pStyle w:val="Odstavekseznama"/>
        <w:numPr>
          <w:ilvl w:val="0"/>
          <w:numId w:val="14"/>
        </w:numPr>
        <w:rPr>
          <w:sz w:val="24"/>
          <w:szCs w:val="24"/>
        </w:rPr>
      </w:pPr>
      <w:r>
        <w:t>o</w:t>
      </w:r>
      <w:r w:rsidR="00625BCB" w:rsidRPr="00625BCB">
        <w:t>bnova JP 526471 v Dolenji vasi pri Artiča</w:t>
      </w:r>
      <w:r w:rsidR="002F5602">
        <w:t xml:space="preserve">h , </w:t>
      </w:r>
      <w:r>
        <w:t>,</w:t>
      </w:r>
    </w:p>
    <w:p w:rsidR="00F40A14" w:rsidRPr="00625BCB" w:rsidRDefault="004F47CC" w:rsidP="00625BCB">
      <w:pPr>
        <w:pStyle w:val="Odstavekseznama"/>
        <w:numPr>
          <w:ilvl w:val="0"/>
          <w:numId w:val="14"/>
        </w:numPr>
        <w:rPr>
          <w:sz w:val="24"/>
          <w:szCs w:val="24"/>
        </w:rPr>
      </w:pPr>
      <w:r>
        <w:t>nadaljevanje del na pokopališču ( razsvetljava , ozvočenje),</w:t>
      </w:r>
      <w:r w:rsidR="00625BCB">
        <w:t>.</w:t>
      </w:r>
    </w:p>
    <w:p w:rsidR="00385B53" w:rsidRPr="00385B53" w:rsidRDefault="004F47CC" w:rsidP="00385B53">
      <w:pPr>
        <w:numPr>
          <w:ilvl w:val="0"/>
          <w:numId w:val="14"/>
        </w:numPr>
        <w:rPr>
          <w:sz w:val="24"/>
          <w:szCs w:val="24"/>
        </w:rPr>
      </w:pPr>
      <w:r>
        <w:t>u</w:t>
      </w:r>
      <w:r w:rsidR="00625BCB" w:rsidRPr="00625BCB">
        <w:t>reditev prvega prostora sadjarske zbirke na Banovi domačiji  pod vodstvom PMB prva soba</w:t>
      </w:r>
      <w:r>
        <w:t>,</w:t>
      </w:r>
      <w:r w:rsidR="00625BCB">
        <w:t>.</w:t>
      </w:r>
    </w:p>
    <w:p w:rsidR="00625BCB" w:rsidRDefault="004F47CC" w:rsidP="00625BCB">
      <w:pPr>
        <w:pStyle w:val="Odstavekseznama"/>
        <w:numPr>
          <w:ilvl w:val="0"/>
          <w:numId w:val="14"/>
        </w:numPr>
        <w:rPr>
          <w:sz w:val="24"/>
          <w:szCs w:val="24"/>
        </w:rPr>
      </w:pPr>
      <w:r>
        <w:rPr>
          <w:sz w:val="24"/>
          <w:szCs w:val="24"/>
        </w:rPr>
        <w:t>r</w:t>
      </w:r>
      <w:r w:rsidR="00625BCB">
        <w:rPr>
          <w:sz w:val="24"/>
          <w:szCs w:val="24"/>
        </w:rPr>
        <w:t>azširitev parkirišča ob pokopališ</w:t>
      </w:r>
      <w:r>
        <w:rPr>
          <w:sz w:val="24"/>
          <w:szCs w:val="24"/>
        </w:rPr>
        <w:t xml:space="preserve">ču– pogoj soglasje </w:t>
      </w:r>
      <w:r w:rsidR="00EB35B5">
        <w:rPr>
          <w:sz w:val="24"/>
          <w:szCs w:val="24"/>
        </w:rPr>
        <w:t>mejašev</w:t>
      </w:r>
      <w:r>
        <w:rPr>
          <w:sz w:val="24"/>
          <w:szCs w:val="24"/>
        </w:rPr>
        <w:t xml:space="preserve">, </w:t>
      </w:r>
      <w:r w:rsidR="00385B53">
        <w:rPr>
          <w:sz w:val="24"/>
          <w:szCs w:val="24"/>
        </w:rPr>
        <w:t>,</w:t>
      </w:r>
      <w:r w:rsidR="00625BCB">
        <w:rPr>
          <w:sz w:val="24"/>
          <w:szCs w:val="24"/>
        </w:rPr>
        <w:t>.</w:t>
      </w:r>
    </w:p>
    <w:p w:rsidR="00625BCB" w:rsidRDefault="004F47CC" w:rsidP="00625BCB">
      <w:pPr>
        <w:pStyle w:val="Odstavekseznama"/>
        <w:numPr>
          <w:ilvl w:val="0"/>
          <w:numId w:val="14"/>
        </w:numPr>
        <w:rPr>
          <w:sz w:val="24"/>
          <w:szCs w:val="24"/>
        </w:rPr>
      </w:pPr>
      <w:r>
        <w:rPr>
          <w:sz w:val="24"/>
          <w:szCs w:val="24"/>
        </w:rPr>
        <w:t>p</w:t>
      </w:r>
      <w:r w:rsidR="00202692">
        <w:rPr>
          <w:sz w:val="24"/>
          <w:szCs w:val="24"/>
        </w:rPr>
        <w:t>ostavitev table na vhodu v Artiče z oznakami za OŠ, vrtec, pokopališče, trgovino</w:t>
      </w:r>
      <w:r w:rsidR="00385B53">
        <w:rPr>
          <w:sz w:val="24"/>
          <w:szCs w:val="24"/>
        </w:rPr>
        <w:t>,</w:t>
      </w:r>
      <w:r w:rsidR="00202692">
        <w:rPr>
          <w:sz w:val="24"/>
          <w:szCs w:val="24"/>
        </w:rPr>
        <w:t>…</w:t>
      </w:r>
    </w:p>
    <w:p w:rsidR="00385B53" w:rsidRDefault="004F47CC" w:rsidP="00625BCB">
      <w:pPr>
        <w:pStyle w:val="Odstavekseznama"/>
        <w:numPr>
          <w:ilvl w:val="0"/>
          <w:numId w:val="14"/>
        </w:numPr>
        <w:rPr>
          <w:sz w:val="24"/>
          <w:szCs w:val="24"/>
        </w:rPr>
      </w:pPr>
      <w:r>
        <w:rPr>
          <w:sz w:val="24"/>
          <w:szCs w:val="24"/>
        </w:rPr>
        <w:t>o</w:t>
      </w:r>
      <w:r w:rsidR="00202692" w:rsidRPr="00385B53">
        <w:rPr>
          <w:sz w:val="24"/>
          <w:szCs w:val="24"/>
        </w:rPr>
        <w:t>svetlitvena tabla za prosvetni dom Artiče.</w:t>
      </w:r>
      <w:r w:rsidR="00385B53">
        <w:rPr>
          <w:sz w:val="24"/>
          <w:szCs w:val="24"/>
        </w:rPr>
        <w:t>,</w:t>
      </w:r>
    </w:p>
    <w:p w:rsidR="00623B81" w:rsidRDefault="004F47CC" w:rsidP="00625BCB">
      <w:pPr>
        <w:pStyle w:val="Odstavekseznama"/>
        <w:numPr>
          <w:ilvl w:val="0"/>
          <w:numId w:val="14"/>
        </w:numPr>
        <w:rPr>
          <w:sz w:val="24"/>
          <w:szCs w:val="24"/>
        </w:rPr>
      </w:pPr>
      <w:r>
        <w:rPr>
          <w:sz w:val="24"/>
          <w:szCs w:val="24"/>
        </w:rPr>
        <w:t>o</w:t>
      </w:r>
      <w:r w:rsidR="00623B81">
        <w:rPr>
          <w:sz w:val="24"/>
          <w:szCs w:val="24"/>
        </w:rPr>
        <w:t xml:space="preserve">bnova spomenika padlim borcem prve svetovne vojne, poškodovan ob neurju v letu 2017- sofinanciranje občine), </w:t>
      </w:r>
    </w:p>
    <w:p w:rsidR="002F5602" w:rsidRDefault="002F5602" w:rsidP="00625BCB">
      <w:pPr>
        <w:pStyle w:val="Odstavekseznama"/>
        <w:numPr>
          <w:ilvl w:val="0"/>
          <w:numId w:val="14"/>
        </w:numPr>
        <w:rPr>
          <w:sz w:val="24"/>
          <w:szCs w:val="24"/>
        </w:rPr>
      </w:pPr>
      <w:r>
        <w:rPr>
          <w:sz w:val="24"/>
          <w:szCs w:val="24"/>
        </w:rPr>
        <w:t>sanacija JP v Zgornjem Obrežju -  pred in za mostičkom,</w:t>
      </w:r>
    </w:p>
    <w:p w:rsidR="00DD4C5D" w:rsidRPr="00385B53" w:rsidRDefault="00B40EB0" w:rsidP="00625BCB">
      <w:pPr>
        <w:pStyle w:val="Odstavekseznama"/>
        <w:numPr>
          <w:ilvl w:val="0"/>
          <w:numId w:val="14"/>
        </w:numPr>
        <w:rPr>
          <w:sz w:val="24"/>
          <w:szCs w:val="24"/>
        </w:rPr>
      </w:pPr>
      <w:r>
        <w:rPr>
          <w:sz w:val="24"/>
          <w:szCs w:val="24"/>
        </w:rPr>
        <w:t>p</w:t>
      </w:r>
      <w:r w:rsidR="00DD4C5D" w:rsidRPr="00385B53">
        <w:rPr>
          <w:sz w:val="24"/>
          <w:szCs w:val="24"/>
        </w:rPr>
        <w:t>osodobitev spletne strani KS Artiče</w:t>
      </w:r>
      <w:r>
        <w:rPr>
          <w:sz w:val="24"/>
          <w:szCs w:val="24"/>
        </w:rPr>
        <w:t xml:space="preserve">, </w:t>
      </w:r>
      <w:r w:rsidR="00DD4C5D" w:rsidRPr="00385B53">
        <w:rPr>
          <w:sz w:val="24"/>
          <w:szCs w:val="24"/>
        </w:rPr>
        <w:t xml:space="preserve">. </w:t>
      </w:r>
    </w:p>
    <w:p w:rsidR="00DD4C5D" w:rsidRDefault="004F47CC" w:rsidP="00385B53">
      <w:pPr>
        <w:pStyle w:val="Odstavekseznama"/>
        <w:numPr>
          <w:ilvl w:val="0"/>
          <w:numId w:val="14"/>
        </w:numPr>
        <w:rPr>
          <w:sz w:val="24"/>
          <w:szCs w:val="24"/>
        </w:rPr>
      </w:pPr>
      <w:r>
        <w:rPr>
          <w:sz w:val="24"/>
          <w:szCs w:val="24"/>
        </w:rPr>
        <w:t>r</w:t>
      </w:r>
      <w:r w:rsidR="00DD4C5D" w:rsidRPr="00506144">
        <w:rPr>
          <w:sz w:val="24"/>
          <w:szCs w:val="24"/>
        </w:rPr>
        <w:t xml:space="preserve">edna vzdrževalna dela na javnih poteh ( čiščenje grab, gramoziranje </w:t>
      </w:r>
      <w:r>
        <w:rPr>
          <w:sz w:val="24"/>
          <w:szCs w:val="24"/>
        </w:rPr>
        <w:t xml:space="preserve">javnih </w:t>
      </w:r>
      <w:r w:rsidR="00DD4C5D" w:rsidRPr="00506144">
        <w:rPr>
          <w:sz w:val="24"/>
          <w:szCs w:val="24"/>
        </w:rPr>
        <w:t xml:space="preserve">poti,odvodnjavanje </w:t>
      </w:r>
      <w:r w:rsidR="00B40EB0">
        <w:rPr>
          <w:sz w:val="24"/>
          <w:szCs w:val="24"/>
        </w:rPr>
        <w:t>,</w:t>
      </w:r>
      <w:r w:rsidR="002F5602">
        <w:rPr>
          <w:sz w:val="24"/>
          <w:szCs w:val="24"/>
        </w:rPr>
        <w:t>čiščenje jarkov, obrezovanje vej,</w:t>
      </w:r>
      <w:r w:rsidR="00B40EB0">
        <w:rPr>
          <w:sz w:val="24"/>
          <w:szCs w:val="24"/>
        </w:rPr>
        <w:t>itd</w:t>
      </w:r>
      <w:r w:rsidR="00DD4C5D" w:rsidRPr="00506144">
        <w:rPr>
          <w:sz w:val="24"/>
          <w:szCs w:val="24"/>
        </w:rPr>
        <w:t xml:space="preserve"> …). </w:t>
      </w:r>
      <w:bookmarkStart w:id="0" w:name="_GoBack"/>
      <w:bookmarkEnd w:id="0"/>
    </w:p>
    <w:p w:rsidR="00623B81" w:rsidRPr="00623B81" w:rsidRDefault="00623B81" w:rsidP="00623B81">
      <w:pPr>
        <w:rPr>
          <w:sz w:val="24"/>
          <w:szCs w:val="24"/>
        </w:rPr>
      </w:pPr>
      <w:r>
        <w:rPr>
          <w:sz w:val="24"/>
          <w:szCs w:val="24"/>
        </w:rPr>
        <w:t xml:space="preserve">Predsednik pove , </w:t>
      </w:r>
      <w:r w:rsidR="004F47CC">
        <w:rPr>
          <w:sz w:val="24"/>
          <w:szCs w:val="24"/>
        </w:rPr>
        <w:t>d</w:t>
      </w:r>
      <w:r>
        <w:rPr>
          <w:sz w:val="24"/>
          <w:szCs w:val="24"/>
        </w:rPr>
        <w:t>a</w:t>
      </w:r>
      <w:r w:rsidR="004F47CC">
        <w:rPr>
          <w:sz w:val="24"/>
          <w:szCs w:val="24"/>
        </w:rPr>
        <w:t xml:space="preserve"> bo r</w:t>
      </w:r>
      <w:r>
        <w:rPr>
          <w:sz w:val="24"/>
          <w:szCs w:val="24"/>
        </w:rPr>
        <w:t>ealizacija gornjih d</w:t>
      </w:r>
      <w:r w:rsidR="004F47CC">
        <w:rPr>
          <w:sz w:val="24"/>
          <w:szCs w:val="24"/>
        </w:rPr>
        <w:t>el odvisna od razpoložljivih finančnih sredstev, pripravljene dokumentacije in drugih potrebnih pogojev za izvedbo del</w:t>
      </w:r>
      <w:r w:rsidR="002F5602">
        <w:rPr>
          <w:sz w:val="24"/>
          <w:szCs w:val="24"/>
        </w:rPr>
        <w:t>.</w:t>
      </w:r>
    </w:p>
    <w:p w:rsidR="00DD4C5D" w:rsidRDefault="00DD4C5D" w:rsidP="00DD4C5D">
      <w:pPr>
        <w:ind w:left="360"/>
        <w:jc w:val="center"/>
        <w:rPr>
          <w:b/>
          <w:sz w:val="24"/>
          <w:szCs w:val="24"/>
        </w:rPr>
      </w:pPr>
      <w:r w:rsidRPr="00DD4C5D">
        <w:rPr>
          <w:b/>
          <w:sz w:val="24"/>
          <w:szCs w:val="24"/>
        </w:rPr>
        <w:lastRenderedPageBreak/>
        <w:t>UGOTOVITVENI SKLEP</w:t>
      </w:r>
    </w:p>
    <w:p w:rsidR="00DD4C5D" w:rsidRDefault="00DD4C5D" w:rsidP="00DD4C5D">
      <w:pPr>
        <w:ind w:left="360"/>
        <w:rPr>
          <w:b/>
          <w:sz w:val="24"/>
          <w:szCs w:val="24"/>
        </w:rPr>
      </w:pPr>
      <w:r>
        <w:rPr>
          <w:b/>
          <w:sz w:val="24"/>
          <w:szCs w:val="24"/>
        </w:rPr>
        <w:t xml:space="preserve">Svet KS je seznanjen z izvedbo </w:t>
      </w:r>
      <w:r w:rsidR="004E00D1">
        <w:rPr>
          <w:b/>
          <w:sz w:val="24"/>
          <w:szCs w:val="24"/>
        </w:rPr>
        <w:t xml:space="preserve">načrtovanih </w:t>
      </w:r>
      <w:r>
        <w:rPr>
          <w:b/>
          <w:sz w:val="24"/>
          <w:szCs w:val="24"/>
        </w:rPr>
        <w:t>del v okvirih finančnih zmožnosti v l. 2018</w:t>
      </w:r>
      <w:r w:rsidR="004E00D1">
        <w:rPr>
          <w:b/>
          <w:sz w:val="24"/>
          <w:szCs w:val="24"/>
        </w:rPr>
        <w:t xml:space="preserve"> in potrjuje načrtovano porabo sredstev.</w:t>
      </w:r>
    </w:p>
    <w:p w:rsidR="004E00D1" w:rsidRDefault="004E00D1" w:rsidP="004E00D1">
      <w:pPr>
        <w:rPr>
          <w:rFonts w:eastAsiaTheme="minorHAnsi" w:cs="Calibri"/>
          <w:color w:val="000000"/>
          <w:sz w:val="23"/>
          <w:szCs w:val="23"/>
        </w:rPr>
      </w:pPr>
      <w:r w:rsidRPr="00F40A14">
        <w:rPr>
          <w:rFonts w:eastAsiaTheme="minorHAnsi" w:cs="Calibri"/>
          <w:color w:val="000000"/>
          <w:sz w:val="23"/>
          <w:szCs w:val="23"/>
        </w:rPr>
        <w:t xml:space="preserve">Sklep je bil sprejet s </w:t>
      </w:r>
      <w:r>
        <w:rPr>
          <w:rFonts w:eastAsiaTheme="minorHAnsi" w:cs="Calibri"/>
          <w:color w:val="000000"/>
          <w:sz w:val="23"/>
          <w:szCs w:val="23"/>
        </w:rPr>
        <w:t>7</w:t>
      </w:r>
      <w:r w:rsidRPr="00F40A14">
        <w:rPr>
          <w:rFonts w:eastAsiaTheme="minorHAnsi" w:cs="Calibri"/>
          <w:color w:val="000000"/>
          <w:sz w:val="23"/>
          <w:szCs w:val="23"/>
        </w:rPr>
        <w:t xml:space="preserve"> glasovi »ZA« in »0« glasovi proti</w:t>
      </w:r>
      <w:r>
        <w:rPr>
          <w:rFonts w:eastAsiaTheme="minorHAnsi" w:cs="Calibri"/>
          <w:color w:val="000000"/>
          <w:sz w:val="23"/>
          <w:szCs w:val="23"/>
        </w:rPr>
        <w:t>.</w:t>
      </w:r>
    </w:p>
    <w:p w:rsidR="00AE5086" w:rsidRPr="00AE5086" w:rsidRDefault="00AE5086" w:rsidP="00AE5086">
      <w:pPr>
        <w:jc w:val="center"/>
        <w:rPr>
          <w:rFonts w:eastAsiaTheme="minorHAnsi" w:cs="Calibri"/>
          <w:b/>
          <w:color w:val="000000"/>
          <w:sz w:val="23"/>
          <w:szCs w:val="23"/>
        </w:rPr>
      </w:pPr>
    </w:p>
    <w:p w:rsidR="008A5563" w:rsidRDefault="008A5563" w:rsidP="008A5563">
      <w:pPr>
        <w:jc w:val="center"/>
        <w:rPr>
          <w:rFonts w:eastAsiaTheme="minorHAnsi" w:cs="Calibri"/>
          <w:b/>
          <w:color w:val="000000"/>
          <w:sz w:val="23"/>
          <w:szCs w:val="23"/>
        </w:rPr>
      </w:pPr>
      <w:r>
        <w:rPr>
          <w:rFonts w:eastAsiaTheme="minorHAnsi" w:cs="Calibri"/>
          <w:b/>
          <w:color w:val="000000"/>
          <w:sz w:val="23"/>
          <w:szCs w:val="23"/>
        </w:rPr>
        <w:t>Ad. 8</w:t>
      </w:r>
    </w:p>
    <w:p w:rsidR="008A5563" w:rsidRPr="008A5563" w:rsidRDefault="008A5563" w:rsidP="008A5563">
      <w:pPr>
        <w:spacing w:after="0" w:line="240" w:lineRule="auto"/>
        <w:rPr>
          <w:b/>
          <w:sz w:val="24"/>
          <w:szCs w:val="24"/>
        </w:rPr>
      </w:pPr>
      <w:r w:rsidRPr="008A5563">
        <w:rPr>
          <w:b/>
          <w:sz w:val="24"/>
          <w:szCs w:val="24"/>
        </w:rPr>
        <w:t xml:space="preserve">Obravnava in sprejem sklepa o odkupu javnega dobra na parc. št. 950 /2 - kategorizirana JP 526531Arnovo selo(Molan)-vas ( Marjan Koprivc) . </w:t>
      </w:r>
    </w:p>
    <w:p w:rsidR="008A5563" w:rsidRDefault="008A5563" w:rsidP="008A5563">
      <w:pPr>
        <w:spacing w:after="0" w:line="240" w:lineRule="auto"/>
        <w:ind w:left="360"/>
        <w:jc w:val="both"/>
        <w:rPr>
          <w:sz w:val="24"/>
          <w:szCs w:val="24"/>
        </w:rPr>
      </w:pPr>
    </w:p>
    <w:p w:rsidR="008A5563" w:rsidRDefault="008A5563" w:rsidP="001052E9">
      <w:pPr>
        <w:jc w:val="both"/>
        <w:rPr>
          <w:sz w:val="24"/>
          <w:szCs w:val="24"/>
        </w:rPr>
      </w:pPr>
      <w:r>
        <w:rPr>
          <w:sz w:val="24"/>
          <w:szCs w:val="24"/>
        </w:rPr>
        <w:t xml:space="preserve">Predsednik sveta prisotne seznani z vlogo Marjana Koprivca, katero smo v tajništvo posredovano prejeli po elektronski pošti s strani oddelka za splošne in pravne zadeve – Valerije Uršič. Oddelek nas je pozval, da vlogo v KS  obravnavamo in podamo stališče k predlaganemu odkupu.  </w:t>
      </w:r>
    </w:p>
    <w:p w:rsidR="008A5563" w:rsidRDefault="008A5563" w:rsidP="001052E9">
      <w:pPr>
        <w:jc w:val="both"/>
        <w:rPr>
          <w:sz w:val="24"/>
          <w:szCs w:val="24"/>
        </w:rPr>
      </w:pPr>
      <w:r>
        <w:rPr>
          <w:sz w:val="24"/>
          <w:szCs w:val="24"/>
        </w:rPr>
        <w:t xml:space="preserve">Predsednik sveta pojasni, da je omenjeni krajan na občino Brežice podal vlogo za odkup dela zemljišča javnega dobra na parc. št. 950/2 k.o. Arnovo selo, v površini cca 480 m2, po kateri poteka javna pot, katera na eni strani meji na njegov parcelo in  je na določenem delu široka 10m in več. V svoji vlogi predlaga, da se javna kategorizirana makadamska cesta prestavi na rob parcele po celotni dolžini 4m , ostalo pa bi krajan odkupil. </w:t>
      </w:r>
    </w:p>
    <w:p w:rsidR="008A5563" w:rsidRDefault="008A5563" w:rsidP="008A5563">
      <w:pPr>
        <w:jc w:val="both"/>
        <w:rPr>
          <w:b/>
          <w:u w:val="single"/>
        </w:rPr>
      </w:pPr>
      <w:r>
        <w:rPr>
          <w:sz w:val="24"/>
          <w:szCs w:val="24"/>
        </w:rPr>
        <w:t xml:space="preserve">Predsednik sveta prisotnim pojasni, da po parc. št. 950/ 2 k.o. Arnovo selo poteka </w:t>
      </w:r>
      <w:r>
        <w:rPr>
          <w:b/>
          <w:sz w:val="24"/>
          <w:szCs w:val="24"/>
        </w:rPr>
        <w:t>kategorizirana javna pot</w:t>
      </w:r>
      <w:r>
        <w:rPr>
          <w:sz w:val="24"/>
          <w:szCs w:val="24"/>
        </w:rPr>
        <w:t>, katero je krajevna skupnost v l. 2015 na določenih odsekih kar obsežnejše obnavljala (posnemanje-ravnanje, gramoziranje, utrjevanje, čiščenje obcestnih jarkov za odvod meteorne vode), prejšnja leta pa je bila prav tako vzdrževana s strani KS. Kategorizacija javne poti je bila narejena s strani občine Brežice in se nahaja v seznamih kategoriziranih javnih poti KS Artiče,  zato jo je KS dolžna vzdrževati in čistiti, kar redno opravlja. Makadamska pot predstavlja povezavo za krajane iz Arnovega sela in tako imenovanega Mrzlaka. Predsednik sveta pove, da sta si zadevo skupaj na terenu ogledala s članom sveta KS g. Franc</w:t>
      </w:r>
      <w:r w:rsidR="00742B1F">
        <w:rPr>
          <w:sz w:val="24"/>
          <w:szCs w:val="24"/>
        </w:rPr>
        <w:t>em</w:t>
      </w:r>
      <w:r>
        <w:rPr>
          <w:sz w:val="24"/>
          <w:szCs w:val="24"/>
        </w:rPr>
        <w:t xml:space="preserve"> Goriškom in se o predlaganem pogovarjala tudi z g. Valenčakom, ki s potjo meji na drugi strani ceste. Gospod ima glede predlagane prestavitve ceste pomisleke oziroma pogoje, zato je krajevni skupnosti podal določene ustne zahteve.Groba ocena </w:t>
      </w:r>
      <w:r>
        <w:rPr>
          <w:b/>
          <w:sz w:val="24"/>
          <w:szCs w:val="24"/>
          <w:u w:val="single"/>
        </w:rPr>
        <w:t>strokovno izvedene prestavitve bi znašala cca 10.000 eur</w:t>
      </w:r>
      <w:r w:rsidR="002F5602">
        <w:rPr>
          <w:b/>
          <w:sz w:val="24"/>
          <w:szCs w:val="24"/>
          <w:u w:val="single"/>
        </w:rPr>
        <w:t xml:space="preserve"> ali več</w:t>
      </w:r>
      <w:r>
        <w:rPr>
          <w:b/>
          <w:sz w:val="24"/>
          <w:szCs w:val="24"/>
          <w:u w:val="single"/>
        </w:rPr>
        <w:t>.</w:t>
      </w:r>
    </w:p>
    <w:p w:rsidR="008A5563" w:rsidRDefault="008A5563" w:rsidP="008A5563">
      <w:pPr>
        <w:jc w:val="both"/>
        <w:rPr>
          <w:sz w:val="24"/>
          <w:szCs w:val="24"/>
        </w:rPr>
      </w:pPr>
      <w:r>
        <w:rPr>
          <w:sz w:val="24"/>
          <w:szCs w:val="24"/>
        </w:rPr>
        <w:t xml:space="preserve">V nadaljevanju so v obravnavi zgoraj obrazloženega sodelovali vsi člani sveta, zato se je oblikoval spodaj navedeni sklep. </w:t>
      </w:r>
    </w:p>
    <w:p w:rsidR="008A5563" w:rsidRDefault="008A5563" w:rsidP="008A5563">
      <w:pPr>
        <w:ind w:left="360"/>
        <w:jc w:val="center"/>
        <w:rPr>
          <w:b/>
          <w:sz w:val="24"/>
          <w:szCs w:val="24"/>
        </w:rPr>
      </w:pPr>
      <w:r>
        <w:rPr>
          <w:b/>
          <w:sz w:val="24"/>
          <w:szCs w:val="24"/>
        </w:rPr>
        <w:t>UGOTOVITVENI SKLEP</w:t>
      </w:r>
    </w:p>
    <w:p w:rsidR="008A5563" w:rsidRPr="00F53EE0" w:rsidRDefault="008A5563" w:rsidP="008A5563">
      <w:pPr>
        <w:jc w:val="both"/>
        <w:rPr>
          <w:rFonts w:asciiTheme="minorHAnsi" w:hAnsiTheme="minorHAnsi" w:cstheme="minorHAnsi"/>
          <w:b/>
          <w:sz w:val="24"/>
          <w:szCs w:val="24"/>
          <w:shd w:val="clear" w:color="auto" w:fill="FFFFFF"/>
        </w:rPr>
      </w:pPr>
      <w:r>
        <w:rPr>
          <w:b/>
        </w:rPr>
        <w:t xml:space="preserve">O </w:t>
      </w:r>
      <w:r w:rsidRPr="00F53EE0">
        <w:rPr>
          <w:rFonts w:asciiTheme="minorHAnsi" w:hAnsiTheme="minorHAnsi" w:cstheme="minorHAnsi"/>
          <w:b/>
          <w:sz w:val="24"/>
          <w:szCs w:val="24"/>
        </w:rPr>
        <w:t xml:space="preserve">predlagani prestavitvi kategorizirane javne poti svet KS ne more in ne sme sam odločati, saj je upravljavec glede na veljaven  </w:t>
      </w:r>
      <w:r w:rsidRPr="00F53EE0">
        <w:rPr>
          <w:rFonts w:asciiTheme="minorHAnsi" w:hAnsiTheme="minorHAnsi" w:cstheme="minorHAnsi"/>
          <w:b/>
          <w:sz w:val="24"/>
          <w:szCs w:val="24"/>
          <w:u w:val="single"/>
        </w:rPr>
        <w:t xml:space="preserve">Zakon o cestah ( Ur. L. št. 109/2010 z dopolnitvami </w:t>
      </w:r>
      <w:r w:rsidRPr="00F53EE0">
        <w:rPr>
          <w:rFonts w:asciiTheme="minorHAnsi" w:hAnsiTheme="minorHAnsi" w:cstheme="minorHAnsi"/>
          <w:b/>
          <w:sz w:val="24"/>
          <w:szCs w:val="24"/>
          <w:u w:val="single"/>
        </w:rPr>
        <w:lastRenderedPageBreak/>
        <w:t>)</w:t>
      </w:r>
      <w:r w:rsidRPr="00F53EE0">
        <w:rPr>
          <w:rFonts w:asciiTheme="minorHAnsi" w:hAnsiTheme="minorHAnsi" w:cstheme="minorHAnsi"/>
          <w:b/>
          <w:sz w:val="24"/>
          <w:szCs w:val="24"/>
        </w:rPr>
        <w:t>občina Brežice,</w:t>
      </w:r>
      <w:r w:rsidRPr="00F53EE0">
        <w:rPr>
          <w:rFonts w:asciiTheme="minorHAnsi" w:hAnsiTheme="minorHAnsi" w:cstheme="minorHAnsi"/>
          <w:b/>
          <w:sz w:val="24"/>
          <w:szCs w:val="24"/>
          <w:shd w:val="clear" w:color="auto" w:fill="FFFFFF"/>
        </w:rPr>
        <w:t xml:space="preserve"> v pristojnosti KS pa je </w:t>
      </w:r>
      <w:r w:rsidRPr="00F53EE0">
        <w:rPr>
          <w:rFonts w:asciiTheme="minorHAnsi" w:hAnsiTheme="minorHAnsi" w:cstheme="minorHAnsi"/>
          <w:b/>
          <w:sz w:val="24"/>
          <w:szCs w:val="24"/>
          <w:u w:val="single"/>
          <w:shd w:val="clear" w:color="auto" w:fill="FFFFFF"/>
        </w:rPr>
        <w:t>vzdrževanje občinskih javnih poti</w:t>
      </w:r>
      <w:r w:rsidRPr="00F53EE0">
        <w:rPr>
          <w:rFonts w:asciiTheme="minorHAnsi" w:hAnsiTheme="minorHAnsi" w:cstheme="minorHAnsi"/>
          <w:b/>
          <w:sz w:val="24"/>
          <w:szCs w:val="24"/>
          <w:shd w:val="clear" w:color="auto" w:fill="FFFFFF"/>
        </w:rPr>
        <w:t>, ki so z Odlokom o kategorizaciji občinskih cest vObčini Brežice (Uradni list RS, št. 5/99) preneseno na KS.</w:t>
      </w:r>
    </w:p>
    <w:p w:rsidR="008A5563" w:rsidRPr="00F53EE0" w:rsidRDefault="008A5563" w:rsidP="008A5563">
      <w:pPr>
        <w:jc w:val="both"/>
        <w:rPr>
          <w:rFonts w:asciiTheme="minorHAnsi" w:hAnsiTheme="minorHAnsi" w:cstheme="minorHAnsi"/>
          <w:b/>
          <w:sz w:val="24"/>
          <w:szCs w:val="24"/>
        </w:rPr>
      </w:pPr>
      <w:r w:rsidRPr="00F53EE0">
        <w:rPr>
          <w:rFonts w:asciiTheme="minorHAnsi" w:hAnsiTheme="minorHAnsi" w:cstheme="minorHAnsi"/>
          <w:b/>
          <w:sz w:val="24"/>
          <w:szCs w:val="24"/>
        </w:rPr>
        <w:t xml:space="preserve">V kolikor se bo občina  odločila za nadaljevanje postopka,svet KS predlaga skupno komisijo ( predstavnik občine, predstavnik KS in oba mejaša g. Koprivc in g. Valenčak ). Glede nastalih morebitnih stroškov svet KS zavzema stališče, da v te namene nima nikakršnih finančnih sredstev. </w:t>
      </w:r>
    </w:p>
    <w:p w:rsidR="008A5563" w:rsidRPr="00F53EE0" w:rsidRDefault="008A5563" w:rsidP="008A5563">
      <w:pPr>
        <w:jc w:val="both"/>
        <w:rPr>
          <w:rFonts w:asciiTheme="minorHAnsi" w:hAnsiTheme="minorHAnsi" w:cstheme="minorHAnsi"/>
          <w:b/>
          <w:sz w:val="24"/>
          <w:szCs w:val="24"/>
        </w:rPr>
      </w:pPr>
      <w:r w:rsidRPr="00F53EE0">
        <w:rPr>
          <w:rFonts w:asciiTheme="minorHAnsi" w:hAnsiTheme="minorHAnsi" w:cstheme="minorHAnsi"/>
          <w:b/>
          <w:sz w:val="24"/>
          <w:szCs w:val="24"/>
        </w:rPr>
        <w:t xml:space="preserve">V kolikor bi krajan želel odkupiti del javnega dobra v takem obsegu, da javne poti ni potrebno prestavljati, svet KS nima zadržkov. </w:t>
      </w:r>
    </w:p>
    <w:p w:rsidR="00502D45" w:rsidRDefault="001B23E8" w:rsidP="001B23E8">
      <w:pPr>
        <w:ind w:left="360"/>
        <w:jc w:val="center"/>
        <w:rPr>
          <w:b/>
          <w:sz w:val="24"/>
          <w:szCs w:val="24"/>
        </w:rPr>
      </w:pPr>
      <w:r>
        <w:rPr>
          <w:b/>
          <w:sz w:val="24"/>
          <w:szCs w:val="24"/>
        </w:rPr>
        <w:t>Ad. 9</w:t>
      </w:r>
    </w:p>
    <w:p w:rsidR="001B23E8" w:rsidRDefault="001B23E8" w:rsidP="001B23E8">
      <w:pPr>
        <w:ind w:left="360"/>
        <w:jc w:val="center"/>
        <w:rPr>
          <w:sz w:val="24"/>
          <w:szCs w:val="24"/>
        </w:rPr>
      </w:pPr>
      <w:r w:rsidRPr="001B23E8">
        <w:rPr>
          <w:sz w:val="24"/>
          <w:szCs w:val="24"/>
        </w:rPr>
        <w:t>Vprašanja in pobude</w:t>
      </w:r>
    </w:p>
    <w:p w:rsidR="001B23E8" w:rsidRDefault="001B23E8" w:rsidP="001B23E8">
      <w:pPr>
        <w:ind w:left="360"/>
        <w:rPr>
          <w:sz w:val="24"/>
          <w:szCs w:val="24"/>
        </w:rPr>
      </w:pPr>
      <w:r>
        <w:rPr>
          <w:sz w:val="24"/>
          <w:szCs w:val="24"/>
        </w:rPr>
        <w:t xml:space="preserve">Pobudo sta podala dva predstavnik sveta: </w:t>
      </w:r>
    </w:p>
    <w:p w:rsidR="001B23E8" w:rsidRDefault="001B23E8" w:rsidP="001B23E8">
      <w:pPr>
        <w:pStyle w:val="Odstavekseznama"/>
        <w:numPr>
          <w:ilvl w:val="0"/>
          <w:numId w:val="17"/>
        </w:numPr>
        <w:rPr>
          <w:sz w:val="24"/>
          <w:szCs w:val="24"/>
        </w:rPr>
      </w:pPr>
      <w:r w:rsidRPr="00C86182">
        <w:rPr>
          <w:sz w:val="24"/>
          <w:szCs w:val="24"/>
          <w:u w:val="single"/>
        </w:rPr>
        <w:t>Uroš Predanič</w:t>
      </w:r>
      <w:r>
        <w:rPr>
          <w:sz w:val="24"/>
          <w:szCs w:val="24"/>
        </w:rPr>
        <w:t xml:space="preserve"> podaja pobudo, da se v okvirih letošnjih finančnih zmožnosti sanira poškodovani del JP št. 526421 na mostičku v Zg. Obrežu.  </w:t>
      </w:r>
    </w:p>
    <w:p w:rsidR="004D01BD" w:rsidRDefault="001B23E8" w:rsidP="00A401B9">
      <w:pPr>
        <w:pStyle w:val="Odstavekseznama"/>
        <w:numPr>
          <w:ilvl w:val="0"/>
          <w:numId w:val="17"/>
        </w:numPr>
        <w:jc w:val="both"/>
        <w:rPr>
          <w:sz w:val="24"/>
          <w:szCs w:val="24"/>
        </w:rPr>
      </w:pPr>
      <w:r w:rsidRPr="00C86182">
        <w:rPr>
          <w:sz w:val="24"/>
          <w:szCs w:val="24"/>
          <w:u w:val="single"/>
        </w:rPr>
        <w:t>Darja Germšek</w:t>
      </w:r>
      <w:r>
        <w:rPr>
          <w:sz w:val="24"/>
          <w:szCs w:val="24"/>
        </w:rPr>
        <w:t xml:space="preserve"> Predanič podaja pobudo, da se na križišču med javnimi potmi št. 526342 in 526341</w:t>
      </w:r>
      <w:r w:rsidR="004D01BD">
        <w:rPr>
          <w:sz w:val="24"/>
          <w:szCs w:val="24"/>
        </w:rPr>
        <w:t xml:space="preserve"> v Glogovem Brodu </w:t>
      </w:r>
      <w:r>
        <w:rPr>
          <w:sz w:val="24"/>
          <w:szCs w:val="24"/>
        </w:rPr>
        <w:t>namesti obcestno ogledalo</w:t>
      </w:r>
      <w:r w:rsidR="00742B1F">
        <w:rPr>
          <w:sz w:val="24"/>
          <w:szCs w:val="24"/>
        </w:rPr>
        <w:t>,</w:t>
      </w:r>
      <w:r>
        <w:rPr>
          <w:sz w:val="24"/>
          <w:szCs w:val="24"/>
        </w:rPr>
        <w:t xml:space="preserve"> saj je tam slaba preglednost, o čemer je že podajala razlago.</w:t>
      </w:r>
    </w:p>
    <w:p w:rsidR="00B1502F" w:rsidRPr="00B1502F" w:rsidRDefault="00C86182" w:rsidP="00B1502F">
      <w:pPr>
        <w:pStyle w:val="Odstavekseznama"/>
        <w:numPr>
          <w:ilvl w:val="0"/>
          <w:numId w:val="17"/>
        </w:numPr>
        <w:ind w:left="780"/>
        <w:jc w:val="both"/>
        <w:rPr>
          <w:b/>
          <w:sz w:val="24"/>
          <w:szCs w:val="24"/>
        </w:rPr>
      </w:pPr>
      <w:r w:rsidRPr="00B1502F">
        <w:rPr>
          <w:sz w:val="24"/>
          <w:szCs w:val="24"/>
          <w:u w:val="single"/>
        </w:rPr>
        <w:t>Bernardka Ogorevc</w:t>
      </w:r>
      <w:r w:rsidRPr="00B1502F">
        <w:rPr>
          <w:sz w:val="24"/>
          <w:szCs w:val="24"/>
        </w:rPr>
        <w:t xml:space="preserve"> podaja pobudo, da se tudi s strani KS Artiče na občino apelira, da je v načrte</w:t>
      </w:r>
      <w:r w:rsidR="00742B1F" w:rsidRPr="00B1502F">
        <w:rPr>
          <w:sz w:val="24"/>
          <w:szCs w:val="24"/>
        </w:rPr>
        <w:t xml:space="preserve"> obnove</w:t>
      </w:r>
      <w:r w:rsidR="00B1502F" w:rsidRPr="00B1502F">
        <w:rPr>
          <w:sz w:val="24"/>
          <w:szCs w:val="24"/>
        </w:rPr>
        <w:t xml:space="preserve"> republiških </w:t>
      </w:r>
      <w:r w:rsidR="00742B1F" w:rsidRPr="00B1502F">
        <w:rPr>
          <w:sz w:val="24"/>
          <w:szCs w:val="24"/>
        </w:rPr>
        <w:t>cest</w:t>
      </w:r>
      <w:r w:rsidRPr="00B1502F">
        <w:rPr>
          <w:sz w:val="24"/>
          <w:szCs w:val="24"/>
        </w:rPr>
        <w:t xml:space="preserve"> res nujno potrebno umestiti obnovo celotnega cestišča državne ceste R1 220 od krožišča v Sp. Pohanci do zapornic v Šentlenartu</w:t>
      </w:r>
      <w:r w:rsidR="00742B1F" w:rsidRPr="00B1502F">
        <w:rPr>
          <w:sz w:val="24"/>
          <w:szCs w:val="24"/>
        </w:rPr>
        <w:t xml:space="preserve"> z načrtovanjem pločnika in kolesarske steze</w:t>
      </w:r>
      <w:r w:rsidRPr="00B1502F">
        <w:rPr>
          <w:sz w:val="24"/>
          <w:szCs w:val="24"/>
        </w:rPr>
        <w:t>. Na omenjenem odseku se odvija gosti dnevni promet, zato so predvsem v nevarnosti</w:t>
      </w:r>
      <w:r w:rsidR="00742B1F" w:rsidRPr="00B1502F">
        <w:rPr>
          <w:sz w:val="24"/>
          <w:szCs w:val="24"/>
        </w:rPr>
        <w:t xml:space="preserve"> kolesarji in pešci ter zaradi slab</w:t>
      </w:r>
      <w:r w:rsidR="00B1502F" w:rsidRPr="00B1502F">
        <w:rPr>
          <w:sz w:val="24"/>
          <w:szCs w:val="24"/>
        </w:rPr>
        <w:t xml:space="preserve">o izvedenega </w:t>
      </w:r>
      <w:r w:rsidR="00742B1F" w:rsidRPr="00B1502F">
        <w:rPr>
          <w:sz w:val="24"/>
          <w:szCs w:val="24"/>
        </w:rPr>
        <w:t>vozišča tudi ostali udeleženci v prometu.</w:t>
      </w:r>
    </w:p>
    <w:p w:rsidR="004D01BD" w:rsidRPr="00B1502F" w:rsidRDefault="004D01BD" w:rsidP="00B1502F">
      <w:pPr>
        <w:ind w:left="420"/>
        <w:jc w:val="center"/>
        <w:rPr>
          <w:b/>
          <w:sz w:val="24"/>
          <w:szCs w:val="24"/>
        </w:rPr>
      </w:pPr>
      <w:r w:rsidRPr="00B1502F">
        <w:rPr>
          <w:b/>
          <w:sz w:val="24"/>
          <w:szCs w:val="24"/>
        </w:rPr>
        <w:t>Ad.10</w:t>
      </w:r>
    </w:p>
    <w:p w:rsidR="004D01BD" w:rsidRDefault="004D01BD" w:rsidP="00B1502F">
      <w:pPr>
        <w:ind w:left="780"/>
        <w:jc w:val="center"/>
        <w:rPr>
          <w:sz w:val="24"/>
          <w:szCs w:val="24"/>
        </w:rPr>
      </w:pPr>
      <w:r>
        <w:rPr>
          <w:sz w:val="24"/>
          <w:szCs w:val="24"/>
        </w:rPr>
        <w:t>Razno</w:t>
      </w:r>
    </w:p>
    <w:p w:rsidR="00C86182" w:rsidRDefault="00C86182" w:rsidP="00C86182">
      <w:pPr>
        <w:pStyle w:val="Odstavekseznama"/>
        <w:numPr>
          <w:ilvl w:val="0"/>
          <w:numId w:val="8"/>
        </w:numPr>
        <w:tabs>
          <w:tab w:val="num" w:pos="927"/>
        </w:tabs>
        <w:spacing w:after="0" w:line="240" w:lineRule="auto"/>
        <w:jc w:val="both"/>
        <w:rPr>
          <w:b/>
          <w:sz w:val="24"/>
          <w:szCs w:val="24"/>
        </w:rPr>
      </w:pPr>
      <w:r w:rsidRPr="00C86182">
        <w:rPr>
          <w:b/>
          <w:sz w:val="24"/>
          <w:szCs w:val="24"/>
        </w:rPr>
        <w:t xml:space="preserve">obvestilo o predlogu proračuna za l. 2018 - 2. branje ( investicije vezane na KS Artiče) </w:t>
      </w:r>
    </w:p>
    <w:p w:rsidR="00D63671" w:rsidRDefault="00EB1100" w:rsidP="0032025A">
      <w:pPr>
        <w:tabs>
          <w:tab w:val="num" w:pos="927"/>
        </w:tabs>
        <w:spacing w:after="0" w:line="240" w:lineRule="auto"/>
        <w:jc w:val="both"/>
        <w:rPr>
          <w:sz w:val="24"/>
          <w:szCs w:val="24"/>
        </w:rPr>
      </w:pPr>
      <w:r w:rsidRPr="00EB1100">
        <w:rPr>
          <w:sz w:val="24"/>
          <w:szCs w:val="24"/>
        </w:rPr>
        <w:t>P</w:t>
      </w:r>
      <w:r w:rsidR="00B536F1" w:rsidRPr="00EB1100">
        <w:rPr>
          <w:sz w:val="24"/>
          <w:szCs w:val="24"/>
        </w:rPr>
        <w:t>redsednik sveta pojasni</w:t>
      </w:r>
      <w:r>
        <w:rPr>
          <w:sz w:val="24"/>
          <w:szCs w:val="24"/>
        </w:rPr>
        <w:t xml:space="preserve">, </w:t>
      </w:r>
      <w:r w:rsidR="00D63671">
        <w:rPr>
          <w:sz w:val="24"/>
          <w:szCs w:val="24"/>
        </w:rPr>
        <w:t xml:space="preserve">da se je na včerajšnji seji občinskega sveta obravnaval predlog proračuna za l. 2018 – 2. branje. </w:t>
      </w:r>
    </w:p>
    <w:p w:rsidR="00D63671" w:rsidRDefault="00D63671" w:rsidP="0032025A">
      <w:pPr>
        <w:tabs>
          <w:tab w:val="num" w:pos="927"/>
        </w:tabs>
        <w:spacing w:after="0" w:line="240" w:lineRule="auto"/>
        <w:jc w:val="both"/>
        <w:rPr>
          <w:sz w:val="24"/>
          <w:szCs w:val="24"/>
        </w:rPr>
      </w:pPr>
      <w:r>
        <w:rPr>
          <w:sz w:val="24"/>
          <w:szCs w:val="24"/>
        </w:rPr>
        <w:t xml:space="preserve">KS Artiče je podajala kar obsežnejše pripombe na 1. branje proračuna, saj v njem ni bilo upoštevanih naših predlogov.  </w:t>
      </w:r>
    </w:p>
    <w:p w:rsidR="009915BD" w:rsidRDefault="009915BD" w:rsidP="0032025A">
      <w:pPr>
        <w:tabs>
          <w:tab w:val="num" w:pos="927"/>
        </w:tabs>
        <w:spacing w:after="0" w:line="240" w:lineRule="auto"/>
        <w:jc w:val="both"/>
        <w:rPr>
          <w:sz w:val="24"/>
          <w:szCs w:val="24"/>
        </w:rPr>
      </w:pPr>
      <w:r>
        <w:rPr>
          <w:sz w:val="24"/>
          <w:szCs w:val="24"/>
        </w:rPr>
        <w:t>Iz predloga proračuna - 2. branje je razvidno, da so se upoštevali nekateri predlogi</w:t>
      </w:r>
      <w:r w:rsidR="0032025A">
        <w:rPr>
          <w:sz w:val="24"/>
          <w:szCs w:val="24"/>
        </w:rPr>
        <w:t xml:space="preserve"> KS Artiče</w:t>
      </w:r>
      <w:r>
        <w:rPr>
          <w:sz w:val="24"/>
          <w:szCs w:val="24"/>
        </w:rPr>
        <w:t xml:space="preserve"> kot naprimer: </w:t>
      </w:r>
    </w:p>
    <w:p w:rsidR="0032025A" w:rsidRPr="006938BB" w:rsidRDefault="0032025A" w:rsidP="0032025A">
      <w:pPr>
        <w:pStyle w:val="Odstavekseznama"/>
        <w:numPr>
          <w:ilvl w:val="0"/>
          <w:numId w:val="22"/>
        </w:numPr>
        <w:tabs>
          <w:tab w:val="num" w:pos="111"/>
        </w:tabs>
        <w:spacing w:after="0" w:line="240" w:lineRule="auto"/>
        <w:jc w:val="both"/>
        <w:rPr>
          <w:sz w:val="24"/>
          <w:szCs w:val="24"/>
        </w:rPr>
      </w:pPr>
      <w:r w:rsidRPr="006938BB">
        <w:rPr>
          <w:sz w:val="24"/>
          <w:szCs w:val="24"/>
        </w:rPr>
        <w:t>povečana je postavka za modernizacijo cest v KS Artiče iz 10.000 eur na 20.000,00 eur, (postavka se nanaša na n</w:t>
      </w:r>
      <w:r w:rsidRPr="00625BCB">
        <w:t xml:space="preserve">adaljevanje obnove LC024472 v centru Artič - V faza- </w:t>
      </w:r>
      <w:r w:rsidRPr="006938BB">
        <w:rPr>
          <w:sz w:val="24"/>
          <w:szCs w:val="24"/>
        </w:rPr>
        <w:t>izgradnja škarpe po projektu )</w:t>
      </w:r>
      <w:r w:rsidR="00B1502F">
        <w:rPr>
          <w:sz w:val="24"/>
          <w:szCs w:val="24"/>
        </w:rPr>
        <w:t>,</w:t>
      </w:r>
    </w:p>
    <w:p w:rsidR="009915BD" w:rsidRPr="00B1502F" w:rsidRDefault="0032025A" w:rsidP="00B1502F">
      <w:pPr>
        <w:pStyle w:val="Odstavekseznama"/>
        <w:numPr>
          <w:ilvl w:val="0"/>
          <w:numId w:val="18"/>
        </w:numPr>
        <w:spacing w:after="0" w:line="240" w:lineRule="auto"/>
        <w:jc w:val="both"/>
        <w:rPr>
          <w:sz w:val="24"/>
          <w:szCs w:val="24"/>
        </w:rPr>
      </w:pPr>
      <w:r>
        <w:t xml:space="preserve">rezervirana so sredstva za </w:t>
      </w:r>
      <w:r w:rsidR="002F5602">
        <w:t xml:space="preserve">sofinanciranje </w:t>
      </w:r>
      <w:r>
        <w:t>obnov</w:t>
      </w:r>
      <w:r w:rsidR="002F5602">
        <w:t>e</w:t>
      </w:r>
      <w:r>
        <w:t xml:space="preserve"> spomenika pri cerkvi </w:t>
      </w:r>
      <w:r w:rsidR="002F5602">
        <w:t>( znesek  sofinanciranja še ni znan)</w:t>
      </w:r>
      <w:r>
        <w:t xml:space="preserve">, </w:t>
      </w:r>
    </w:p>
    <w:p w:rsidR="00607ADB" w:rsidRDefault="00607ADB" w:rsidP="00607ADB">
      <w:pPr>
        <w:pStyle w:val="Odstavekseznama"/>
        <w:numPr>
          <w:ilvl w:val="0"/>
          <w:numId w:val="18"/>
        </w:numPr>
        <w:jc w:val="both"/>
      </w:pPr>
      <w:r w:rsidRPr="00607ADB">
        <w:rPr>
          <w:sz w:val="24"/>
          <w:szCs w:val="24"/>
        </w:rPr>
        <w:lastRenderedPageBreak/>
        <w:t>rezervirana so sredstva za</w:t>
      </w:r>
      <w:r w:rsidR="002F5602">
        <w:rPr>
          <w:sz w:val="24"/>
          <w:szCs w:val="24"/>
        </w:rPr>
        <w:t xml:space="preserve"> sofinanciranje </w:t>
      </w:r>
      <w:r w:rsidRPr="006938BB">
        <w:rPr>
          <w:sz w:val="24"/>
          <w:szCs w:val="24"/>
        </w:rPr>
        <w:t>n</w:t>
      </w:r>
      <w:r w:rsidRPr="006938BB">
        <w:t>adaljevanja obnove pokopališča</w:t>
      </w:r>
      <w:r w:rsidRPr="00607ADB">
        <w:t>(namestitev</w:t>
      </w:r>
      <w:r w:rsidRPr="00631673">
        <w:t xml:space="preserve"> ozvočenj</w:t>
      </w:r>
      <w:r>
        <w:t>a</w:t>
      </w:r>
      <w:r w:rsidRPr="00631673">
        <w:t>, nabav</w:t>
      </w:r>
      <w:r>
        <w:t>a</w:t>
      </w:r>
      <w:r w:rsidRPr="00631673">
        <w:t xml:space="preserve"> in postav</w:t>
      </w:r>
      <w:r>
        <w:t xml:space="preserve">itev </w:t>
      </w:r>
      <w:r w:rsidRPr="00631673">
        <w:t>luči ob glavni poti ter obnov</w:t>
      </w:r>
      <w:r>
        <w:t xml:space="preserve">itev </w:t>
      </w:r>
      <w:r w:rsidR="00CA6A53">
        <w:t xml:space="preserve">druge </w:t>
      </w:r>
      <w:r w:rsidRPr="00631673">
        <w:t>glavn</w:t>
      </w:r>
      <w:r>
        <w:t>e</w:t>
      </w:r>
      <w:r w:rsidRPr="00631673">
        <w:t xml:space="preserve"> pot</w:t>
      </w:r>
      <w:r>
        <w:t xml:space="preserve">i </w:t>
      </w:r>
      <w:r w:rsidRPr="00631673">
        <w:t>ob Mrliški vežic</w:t>
      </w:r>
      <w:r>
        <w:t>i )</w:t>
      </w:r>
      <w:r w:rsidR="00CA6A53">
        <w:t xml:space="preserve"> - znesek </w:t>
      </w:r>
      <w:r w:rsidR="00EB35B5">
        <w:t>sofinanciranja</w:t>
      </w:r>
      <w:r w:rsidR="00CA6A53">
        <w:t xml:space="preserve"> občine še ni znan ),</w:t>
      </w:r>
    </w:p>
    <w:p w:rsidR="00CA6A53" w:rsidRDefault="00CA6A53" w:rsidP="00CA6A53">
      <w:pPr>
        <w:ind w:left="768"/>
        <w:jc w:val="both"/>
      </w:pPr>
      <w:r>
        <w:t>Za izvedbo gornjih del smo odvisni tako časovno in finančno od občine Brežice. Naročila bodo verjetno potekala za del, ki ga bo financirala občina preko občine.</w:t>
      </w:r>
    </w:p>
    <w:p w:rsidR="004900A1" w:rsidRDefault="004900A1" w:rsidP="004900A1">
      <w:pPr>
        <w:ind w:left="768"/>
        <w:jc w:val="both"/>
      </w:pPr>
    </w:p>
    <w:p w:rsidR="00C86182" w:rsidRPr="002243B7" w:rsidRDefault="00C86182" w:rsidP="00C86182">
      <w:pPr>
        <w:pStyle w:val="Odstavekseznama"/>
        <w:numPr>
          <w:ilvl w:val="0"/>
          <w:numId w:val="8"/>
        </w:numPr>
        <w:tabs>
          <w:tab w:val="num" w:pos="927"/>
        </w:tabs>
        <w:spacing w:after="0" w:line="240" w:lineRule="auto"/>
        <w:jc w:val="both"/>
        <w:rPr>
          <w:b/>
          <w:sz w:val="24"/>
          <w:szCs w:val="24"/>
        </w:rPr>
      </w:pPr>
      <w:r w:rsidRPr="00C86182">
        <w:rPr>
          <w:b/>
          <w:sz w:val="24"/>
          <w:szCs w:val="24"/>
        </w:rPr>
        <w:t xml:space="preserve">obvestilo o elektronskem  sporočilu  Ernestine Rožman v zvezi s prometom na JP </w:t>
      </w:r>
      <w:r w:rsidRPr="002243B7">
        <w:rPr>
          <w:b/>
          <w:sz w:val="24"/>
          <w:szCs w:val="24"/>
        </w:rPr>
        <w:t>št. 527361</w:t>
      </w:r>
    </w:p>
    <w:p w:rsidR="006938BB" w:rsidRPr="002243B7" w:rsidRDefault="006938BB" w:rsidP="006938BB">
      <w:pPr>
        <w:tabs>
          <w:tab w:val="num" w:pos="927"/>
        </w:tabs>
        <w:spacing w:after="0" w:line="240" w:lineRule="auto"/>
        <w:jc w:val="both"/>
        <w:rPr>
          <w:sz w:val="24"/>
          <w:szCs w:val="24"/>
        </w:rPr>
      </w:pPr>
      <w:r w:rsidRPr="002243B7">
        <w:rPr>
          <w:sz w:val="24"/>
          <w:szCs w:val="24"/>
        </w:rPr>
        <w:t xml:space="preserve">Predsednik sveta pove, da je na osebni mail prejel dopis, prošnjo – pobudo g. Ernestine Rožman iz Arnovega sela. S prejeto vsebino iz dopisa seznani vse prisotne. </w:t>
      </w:r>
    </w:p>
    <w:p w:rsidR="00E613CA" w:rsidRDefault="00CA6A53" w:rsidP="006938BB">
      <w:pPr>
        <w:tabs>
          <w:tab w:val="num" w:pos="927"/>
        </w:tabs>
        <w:spacing w:after="0" w:line="240" w:lineRule="auto"/>
        <w:jc w:val="both"/>
        <w:rPr>
          <w:sz w:val="24"/>
          <w:szCs w:val="24"/>
        </w:rPr>
      </w:pPr>
      <w:r>
        <w:rPr>
          <w:sz w:val="24"/>
          <w:szCs w:val="24"/>
        </w:rPr>
        <w:t>Ga.</w:t>
      </w:r>
      <w:r w:rsidR="006938BB" w:rsidRPr="002243B7">
        <w:rPr>
          <w:sz w:val="24"/>
          <w:szCs w:val="24"/>
        </w:rPr>
        <w:t xml:space="preserve"> Ernestina Rožman prosi za sodelovanje pri rešitvi problema, ki se nanaša na kategorizirano </w:t>
      </w:r>
      <w:r w:rsidR="006938BB" w:rsidRPr="00EB35B5">
        <w:rPr>
          <w:sz w:val="24"/>
          <w:szCs w:val="24"/>
        </w:rPr>
        <w:t>JP</w:t>
      </w:r>
      <w:r w:rsidRPr="00EB35B5">
        <w:rPr>
          <w:sz w:val="24"/>
          <w:szCs w:val="24"/>
        </w:rPr>
        <w:t xml:space="preserve"> št</w:t>
      </w:r>
      <w:r w:rsidR="00EB35B5" w:rsidRPr="00EB35B5">
        <w:rPr>
          <w:sz w:val="24"/>
          <w:szCs w:val="24"/>
        </w:rPr>
        <w:t>.</w:t>
      </w:r>
      <w:r w:rsidR="00EB35B5">
        <w:rPr>
          <w:sz w:val="24"/>
          <w:szCs w:val="24"/>
        </w:rPr>
        <w:t xml:space="preserve"> 527361</w:t>
      </w:r>
      <w:r w:rsidR="006938BB" w:rsidRPr="002243B7">
        <w:rPr>
          <w:sz w:val="24"/>
          <w:szCs w:val="24"/>
        </w:rPr>
        <w:t xml:space="preserve"> katera poteka tik ob hiši krajanke. Z dopisom nas seznanja, da je omenjena javna pot postala prava prometnica, saj to pot uporabljajo vsi krajani tako imenovanega </w:t>
      </w:r>
      <w:r w:rsidR="00E47D53">
        <w:rPr>
          <w:sz w:val="24"/>
          <w:szCs w:val="24"/>
        </w:rPr>
        <w:t>»</w:t>
      </w:r>
      <w:r w:rsidR="006938BB" w:rsidRPr="002243B7">
        <w:rPr>
          <w:sz w:val="24"/>
          <w:szCs w:val="24"/>
        </w:rPr>
        <w:t>Mrzlaka</w:t>
      </w:r>
      <w:r w:rsidR="00E47D53">
        <w:rPr>
          <w:sz w:val="24"/>
          <w:szCs w:val="24"/>
        </w:rPr>
        <w:t>«</w:t>
      </w:r>
      <w:r w:rsidR="006938BB" w:rsidRPr="002243B7">
        <w:rPr>
          <w:sz w:val="24"/>
          <w:szCs w:val="24"/>
        </w:rPr>
        <w:t xml:space="preserve"> pa tudi Okljukove gore </w:t>
      </w:r>
      <w:r w:rsidR="002243B7" w:rsidRPr="002243B7">
        <w:rPr>
          <w:sz w:val="24"/>
          <w:szCs w:val="24"/>
        </w:rPr>
        <w:t>in Sromelj. Pojasnjuje, da ima veliko krajanov večje število gospodarskih vozil ( kombijev, traktorjev…) s katerimi tudi večkrat dnevno uporabljajo to pot</w:t>
      </w:r>
      <w:r w:rsidR="002243B7">
        <w:rPr>
          <w:sz w:val="24"/>
          <w:szCs w:val="24"/>
        </w:rPr>
        <w:t>, zato je življenje ob njej postalo prav nevarno</w:t>
      </w:r>
      <w:r w:rsidR="00E613CA">
        <w:rPr>
          <w:sz w:val="24"/>
          <w:szCs w:val="24"/>
        </w:rPr>
        <w:t>.</w:t>
      </w:r>
      <w:r w:rsidR="004B3F74">
        <w:rPr>
          <w:sz w:val="24"/>
          <w:szCs w:val="24"/>
        </w:rPr>
        <w:t xml:space="preserve"> Opozarja nas </w:t>
      </w:r>
      <w:r w:rsidR="00A20DE1">
        <w:rPr>
          <w:sz w:val="24"/>
          <w:szCs w:val="24"/>
        </w:rPr>
        <w:t>predvsem na neprimerne hitrosti številnih uporabnikov  te ceste.</w:t>
      </w:r>
      <w:r w:rsidR="00E613CA">
        <w:rPr>
          <w:sz w:val="24"/>
          <w:szCs w:val="24"/>
        </w:rPr>
        <w:t xml:space="preserve"> V izogib nesrečam nas prosi, da proučimo možnost o postavitvi naprave za umirjanje prometa oz. grbine na tej cesti</w:t>
      </w:r>
      <w:r>
        <w:rPr>
          <w:sz w:val="24"/>
          <w:szCs w:val="24"/>
        </w:rPr>
        <w:t>.</w:t>
      </w:r>
    </w:p>
    <w:p w:rsidR="00F8513B" w:rsidRDefault="00F8513B" w:rsidP="006938BB">
      <w:pPr>
        <w:tabs>
          <w:tab w:val="num" w:pos="927"/>
        </w:tabs>
        <w:spacing w:after="0" w:line="240" w:lineRule="auto"/>
        <w:jc w:val="both"/>
        <w:rPr>
          <w:sz w:val="24"/>
          <w:szCs w:val="24"/>
        </w:rPr>
      </w:pPr>
    </w:p>
    <w:p w:rsidR="00F8513B" w:rsidRDefault="00F8513B" w:rsidP="006938BB">
      <w:pPr>
        <w:tabs>
          <w:tab w:val="num" w:pos="927"/>
        </w:tabs>
        <w:spacing w:after="0" w:line="240" w:lineRule="auto"/>
        <w:jc w:val="both"/>
        <w:rPr>
          <w:sz w:val="24"/>
          <w:szCs w:val="24"/>
        </w:rPr>
      </w:pPr>
      <w:r>
        <w:rPr>
          <w:sz w:val="24"/>
          <w:szCs w:val="24"/>
        </w:rPr>
        <w:t xml:space="preserve">Po obravnavi </w:t>
      </w:r>
      <w:r w:rsidR="00E613CA">
        <w:rPr>
          <w:sz w:val="24"/>
          <w:szCs w:val="24"/>
        </w:rPr>
        <w:t xml:space="preserve">članov </w:t>
      </w:r>
      <w:r>
        <w:rPr>
          <w:sz w:val="24"/>
          <w:szCs w:val="24"/>
        </w:rPr>
        <w:t xml:space="preserve">zgoraj opisanega je svet KS zavzel naslednje stališče:  </w:t>
      </w:r>
    </w:p>
    <w:p w:rsidR="00F8513B" w:rsidRDefault="00F8513B" w:rsidP="006938BB">
      <w:pPr>
        <w:tabs>
          <w:tab w:val="num" w:pos="927"/>
        </w:tabs>
        <w:spacing w:after="0" w:line="240" w:lineRule="auto"/>
        <w:jc w:val="both"/>
        <w:rPr>
          <w:sz w:val="24"/>
          <w:szCs w:val="24"/>
        </w:rPr>
      </w:pPr>
    </w:p>
    <w:p w:rsidR="00F8513B" w:rsidRPr="00F8513B" w:rsidRDefault="00F8513B" w:rsidP="00A20DE1">
      <w:pPr>
        <w:jc w:val="both"/>
        <w:rPr>
          <w:rFonts w:ascii="Arial" w:eastAsia="Times New Roman" w:hAnsi="Arial"/>
          <w:b/>
        </w:rPr>
      </w:pPr>
      <w:r>
        <w:rPr>
          <w:b/>
        </w:rPr>
        <w:t>Tajništvo k</w:t>
      </w:r>
      <w:r w:rsidRPr="00F8513B">
        <w:rPr>
          <w:b/>
        </w:rPr>
        <w:t>rajevn</w:t>
      </w:r>
      <w:r>
        <w:rPr>
          <w:b/>
        </w:rPr>
        <w:t>e</w:t>
      </w:r>
      <w:r w:rsidRPr="00F8513B">
        <w:rPr>
          <w:b/>
        </w:rPr>
        <w:t xml:space="preserve"> skupnost</w:t>
      </w:r>
      <w:r>
        <w:rPr>
          <w:b/>
        </w:rPr>
        <w:t>ibo</w:t>
      </w:r>
      <w:r w:rsidR="00CA6A53">
        <w:rPr>
          <w:b/>
        </w:rPr>
        <w:t xml:space="preserve"> poslalo </w:t>
      </w:r>
      <w:r w:rsidRPr="00F8513B">
        <w:rPr>
          <w:b/>
        </w:rPr>
        <w:t>dopis</w:t>
      </w:r>
      <w:r w:rsidR="00A20DE1">
        <w:rPr>
          <w:b/>
        </w:rPr>
        <w:t xml:space="preserve"> KS in sporočilo</w:t>
      </w:r>
      <w:r>
        <w:rPr>
          <w:b/>
        </w:rPr>
        <w:t xml:space="preserve"> Ernestine Rožman </w:t>
      </w:r>
      <w:r w:rsidRPr="00F8513B">
        <w:rPr>
          <w:b/>
        </w:rPr>
        <w:t>v</w:t>
      </w:r>
      <w:r>
        <w:rPr>
          <w:b/>
        </w:rPr>
        <w:t xml:space="preserve"> nadaljnjo </w:t>
      </w:r>
      <w:r w:rsidRPr="00F8513B">
        <w:rPr>
          <w:b/>
        </w:rPr>
        <w:t>obravnavo pristojni službi na občino Brežice in svetu za preventivo in vzgojo v cestnem prometu občine Brežice.</w:t>
      </w:r>
    </w:p>
    <w:p w:rsidR="00E47D53" w:rsidRDefault="00E47D53" w:rsidP="006938BB">
      <w:pPr>
        <w:tabs>
          <w:tab w:val="num" w:pos="927"/>
        </w:tabs>
        <w:spacing w:after="0" w:line="240" w:lineRule="auto"/>
        <w:jc w:val="both"/>
        <w:rPr>
          <w:sz w:val="24"/>
          <w:szCs w:val="24"/>
        </w:rPr>
      </w:pPr>
    </w:p>
    <w:p w:rsidR="00E47D53" w:rsidRDefault="00E47D53" w:rsidP="006938BB">
      <w:pPr>
        <w:tabs>
          <w:tab w:val="num" w:pos="927"/>
        </w:tabs>
        <w:spacing w:after="0" w:line="240" w:lineRule="auto"/>
        <w:jc w:val="both"/>
        <w:rPr>
          <w:sz w:val="24"/>
          <w:szCs w:val="24"/>
        </w:rPr>
      </w:pPr>
      <w:r>
        <w:rPr>
          <w:sz w:val="24"/>
          <w:szCs w:val="24"/>
        </w:rPr>
        <w:t xml:space="preserve">Zapisala:  Simona Mlakar </w:t>
      </w:r>
    </w:p>
    <w:p w:rsidR="000D125F" w:rsidRDefault="000D125F" w:rsidP="006938BB">
      <w:pPr>
        <w:tabs>
          <w:tab w:val="num" w:pos="927"/>
        </w:tabs>
        <w:spacing w:after="0" w:line="240" w:lineRule="auto"/>
        <w:jc w:val="both"/>
        <w:rPr>
          <w:sz w:val="24"/>
          <w:szCs w:val="24"/>
        </w:rPr>
      </w:pPr>
    </w:p>
    <w:p w:rsidR="000D125F" w:rsidRDefault="000D125F" w:rsidP="006938BB">
      <w:pPr>
        <w:tabs>
          <w:tab w:val="num" w:pos="927"/>
        </w:tabs>
        <w:spacing w:after="0" w:line="240" w:lineRule="auto"/>
        <w:jc w:val="both"/>
        <w:rPr>
          <w:sz w:val="24"/>
          <w:szCs w:val="24"/>
        </w:rPr>
      </w:pPr>
    </w:p>
    <w:p w:rsidR="000D125F" w:rsidRDefault="000D125F" w:rsidP="006938BB">
      <w:pPr>
        <w:tabs>
          <w:tab w:val="num" w:pos="927"/>
        </w:tabs>
        <w:spacing w:after="0" w:line="240" w:lineRule="auto"/>
        <w:jc w:val="both"/>
        <w:rPr>
          <w:sz w:val="24"/>
          <w:szCs w:val="24"/>
        </w:rPr>
      </w:pPr>
    </w:p>
    <w:p w:rsidR="000D125F" w:rsidRDefault="000D125F" w:rsidP="006938BB">
      <w:pPr>
        <w:tabs>
          <w:tab w:val="num" w:pos="927"/>
        </w:tabs>
        <w:spacing w:after="0" w:line="240" w:lineRule="auto"/>
        <w:jc w:val="both"/>
        <w:rPr>
          <w:sz w:val="24"/>
          <w:szCs w:val="24"/>
        </w:rPr>
      </w:pPr>
      <w:r>
        <w:rPr>
          <w:sz w:val="24"/>
          <w:szCs w:val="24"/>
        </w:rPr>
        <w:t xml:space="preserve">                                                                                            Anton Gajšek </w:t>
      </w:r>
    </w:p>
    <w:p w:rsidR="000D125F" w:rsidRPr="002243B7" w:rsidRDefault="000D125F" w:rsidP="006938BB">
      <w:pPr>
        <w:tabs>
          <w:tab w:val="num" w:pos="927"/>
        </w:tabs>
        <w:spacing w:after="0" w:line="240" w:lineRule="auto"/>
        <w:jc w:val="both"/>
        <w:rPr>
          <w:sz w:val="24"/>
          <w:szCs w:val="24"/>
        </w:rPr>
      </w:pPr>
      <w:r>
        <w:rPr>
          <w:sz w:val="24"/>
          <w:szCs w:val="24"/>
        </w:rPr>
        <w:t xml:space="preserve">                                                                               Predsednik sveta KS Artiče</w:t>
      </w:r>
    </w:p>
    <w:sectPr w:rsidR="000D125F" w:rsidRPr="002243B7" w:rsidSect="00C217DE">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42D" w:rsidRDefault="0086742D" w:rsidP="00CD7D96">
      <w:pPr>
        <w:spacing w:after="0" w:line="240" w:lineRule="auto"/>
      </w:pPr>
      <w:r>
        <w:separator/>
      </w:r>
    </w:p>
  </w:endnote>
  <w:endnote w:type="continuationSeparator" w:id="1">
    <w:p w:rsidR="0086742D" w:rsidRDefault="0086742D" w:rsidP="00CD7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470175"/>
      <w:docPartObj>
        <w:docPartGallery w:val="Page Numbers (Bottom of Page)"/>
        <w:docPartUnique/>
      </w:docPartObj>
    </w:sdtPr>
    <w:sdtContent>
      <w:p w:rsidR="00385B53" w:rsidRDefault="002A681C">
        <w:pPr>
          <w:pStyle w:val="Noga"/>
          <w:jc w:val="right"/>
        </w:pPr>
        <w:r>
          <w:fldChar w:fldCharType="begin"/>
        </w:r>
        <w:r w:rsidR="00766BFE">
          <w:instrText>PAGE   \* MERGEFORMAT</w:instrText>
        </w:r>
        <w:r>
          <w:fldChar w:fldCharType="separate"/>
        </w:r>
        <w:r w:rsidR="002369FF">
          <w:rPr>
            <w:noProof/>
          </w:rPr>
          <w:t>10</w:t>
        </w:r>
        <w:r>
          <w:rPr>
            <w:noProof/>
          </w:rPr>
          <w:fldChar w:fldCharType="end"/>
        </w:r>
      </w:p>
    </w:sdtContent>
  </w:sdt>
  <w:p w:rsidR="00385B53" w:rsidRDefault="00385B53">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42D" w:rsidRDefault="0086742D" w:rsidP="00CD7D96">
      <w:pPr>
        <w:spacing w:after="0" w:line="240" w:lineRule="auto"/>
      </w:pPr>
      <w:r>
        <w:separator/>
      </w:r>
    </w:p>
  </w:footnote>
  <w:footnote w:type="continuationSeparator" w:id="1">
    <w:p w:rsidR="0086742D" w:rsidRDefault="0086742D" w:rsidP="00CD7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4BC4"/>
    <w:multiLevelType w:val="hybridMultilevel"/>
    <w:tmpl w:val="E3EC559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11076546"/>
    <w:multiLevelType w:val="hybridMultilevel"/>
    <w:tmpl w:val="0E8A3A20"/>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12F453D5"/>
    <w:multiLevelType w:val="hybridMultilevel"/>
    <w:tmpl w:val="B81A48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9F5743C"/>
    <w:multiLevelType w:val="hybridMultilevel"/>
    <w:tmpl w:val="D830343A"/>
    <w:lvl w:ilvl="0" w:tplc="6AF6F4C6">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4">
    <w:nsid w:val="1D946C67"/>
    <w:multiLevelType w:val="hybridMultilevel"/>
    <w:tmpl w:val="8A94E228"/>
    <w:lvl w:ilvl="0" w:tplc="BB1A5D34">
      <w:start w:val="1"/>
      <w:numFmt w:val="decimal"/>
      <w:lvlText w:val="%1."/>
      <w:lvlJc w:val="left"/>
      <w:pPr>
        <w:ind w:left="720" w:hanging="360"/>
      </w:pPr>
      <w:rPr>
        <w:rFonts w:asciiTheme="minorHAnsi" w:eastAsia="Calibri" w:hAnsiTheme="minorHAnsi" w:cstheme="minorHAns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77B5AB8"/>
    <w:multiLevelType w:val="hybridMultilevel"/>
    <w:tmpl w:val="FBF6A6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82F605B"/>
    <w:multiLevelType w:val="hybridMultilevel"/>
    <w:tmpl w:val="BE9C17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FAC166A"/>
    <w:multiLevelType w:val="hybridMultilevel"/>
    <w:tmpl w:val="45B0C6B8"/>
    <w:lvl w:ilvl="0" w:tplc="04240001">
      <w:start w:val="1"/>
      <w:numFmt w:val="bullet"/>
      <w:lvlText w:val=""/>
      <w:lvlJc w:val="left"/>
      <w:pPr>
        <w:ind w:left="1095" w:hanging="360"/>
      </w:pPr>
      <w:rPr>
        <w:rFonts w:ascii="Symbol" w:hAnsi="Symbol" w:hint="default"/>
      </w:rPr>
    </w:lvl>
    <w:lvl w:ilvl="1" w:tplc="04240003" w:tentative="1">
      <w:start w:val="1"/>
      <w:numFmt w:val="bullet"/>
      <w:lvlText w:val="o"/>
      <w:lvlJc w:val="left"/>
      <w:pPr>
        <w:ind w:left="1815" w:hanging="360"/>
      </w:pPr>
      <w:rPr>
        <w:rFonts w:ascii="Courier New" w:hAnsi="Courier New" w:cs="Courier New" w:hint="default"/>
      </w:rPr>
    </w:lvl>
    <w:lvl w:ilvl="2" w:tplc="04240005" w:tentative="1">
      <w:start w:val="1"/>
      <w:numFmt w:val="bullet"/>
      <w:lvlText w:val=""/>
      <w:lvlJc w:val="left"/>
      <w:pPr>
        <w:ind w:left="2535" w:hanging="360"/>
      </w:pPr>
      <w:rPr>
        <w:rFonts w:ascii="Wingdings" w:hAnsi="Wingdings" w:hint="default"/>
      </w:rPr>
    </w:lvl>
    <w:lvl w:ilvl="3" w:tplc="04240001" w:tentative="1">
      <w:start w:val="1"/>
      <w:numFmt w:val="bullet"/>
      <w:lvlText w:val=""/>
      <w:lvlJc w:val="left"/>
      <w:pPr>
        <w:ind w:left="3255" w:hanging="360"/>
      </w:pPr>
      <w:rPr>
        <w:rFonts w:ascii="Symbol" w:hAnsi="Symbol" w:hint="default"/>
      </w:rPr>
    </w:lvl>
    <w:lvl w:ilvl="4" w:tplc="04240003" w:tentative="1">
      <w:start w:val="1"/>
      <w:numFmt w:val="bullet"/>
      <w:lvlText w:val="o"/>
      <w:lvlJc w:val="left"/>
      <w:pPr>
        <w:ind w:left="3975" w:hanging="360"/>
      </w:pPr>
      <w:rPr>
        <w:rFonts w:ascii="Courier New" w:hAnsi="Courier New" w:cs="Courier New" w:hint="default"/>
      </w:rPr>
    </w:lvl>
    <w:lvl w:ilvl="5" w:tplc="04240005" w:tentative="1">
      <w:start w:val="1"/>
      <w:numFmt w:val="bullet"/>
      <w:lvlText w:val=""/>
      <w:lvlJc w:val="left"/>
      <w:pPr>
        <w:ind w:left="4695" w:hanging="360"/>
      </w:pPr>
      <w:rPr>
        <w:rFonts w:ascii="Wingdings" w:hAnsi="Wingdings" w:hint="default"/>
      </w:rPr>
    </w:lvl>
    <w:lvl w:ilvl="6" w:tplc="04240001" w:tentative="1">
      <w:start w:val="1"/>
      <w:numFmt w:val="bullet"/>
      <w:lvlText w:val=""/>
      <w:lvlJc w:val="left"/>
      <w:pPr>
        <w:ind w:left="5415" w:hanging="360"/>
      </w:pPr>
      <w:rPr>
        <w:rFonts w:ascii="Symbol" w:hAnsi="Symbol" w:hint="default"/>
      </w:rPr>
    </w:lvl>
    <w:lvl w:ilvl="7" w:tplc="04240003" w:tentative="1">
      <w:start w:val="1"/>
      <w:numFmt w:val="bullet"/>
      <w:lvlText w:val="o"/>
      <w:lvlJc w:val="left"/>
      <w:pPr>
        <w:ind w:left="6135" w:hanging="360"/>
      </w:pPr>
      <w:rPr>
        <w:rFonts w:ascii="Courier New" w:hAnsi="Courier New" w:cs="Courier New" w:hint="default"/>
      </w:rPr>
    </w:lvl>
    <w:lvl w:ilvl="8" w:tplc="04240005" w:tentative="1">
      <w:start w:val="1"/>
      <w:numFmt w:val="bullet"/>
      <w:lvlText w:val=""/>
      <w:lvlJc w:val="left"/>
      <w:pPr>
        <w:ind w:left="6855" w:hanging="360"/>
      </w:pPr>
      <w:rPr>
        <w:rFonts w:ascii="Wingdings" w:hAnsi="Wingdings" w:hint="default"/>
      </w:rPr>
    </w:lvl>
  </w:abstractNum>
  <w:abstractNum w:abstractNumId="8">
    <w:nsid w:val="37A14E96"/>
    <w:multiLevelType w:val="hybridMultilevel"/>
    <w:tmpl w:val="03EE0D68"/>
    <w:lvl w:ilvl="0" w:tplc="F1F4BD0C">
      <w:numFmt w:val="bullet"/>
      <w:lvlText w:val="-"/>
      <w:lvlJc w:val="left"/>
      <w:pPr>
        <w:ind w:left="1128" w:hanging="360"/>
      </w:pPr>
      <w:rPr>
        <w:rFonts w:ascii="Calibri" w:eastAsia="Calibri" w:hAnsi="Calibri" w:cs="Calibri" w:hint="default"/>
      </w:rPr>
    </w:lvl>
    <w:lvl w:ilvl="1" w:tplc="04240003" w:tentative="1">
      <w:start w:val="1"/>
      <w:numFmt w:val="bullet"/>
      <w:lvlText w:val="o"/>
      <w:lvlJc w:val="left"/>
      <w:pPr>
        <w:ind w:left="1848" w:hanging="360"/>
      </w:pPr>
      <w:rPr>
        <w:rFonts w:ascii="Courier New" w:hAnsi="Courier New" w:cs="Courier New" w:hint="default"/>
      </w:rPr>
    </w:lvl>
    <w:lvl w:ilvl="2" w:tplc="04240005" w:tentative="1">
      <w:start w:val="1"/>
      <w:numFmt w:val="bullet"/>
      <w:lvlText w:val=""/>
      <w:lvlJc w:val="left"/>
      <w:pPr>
        <w:ind w:left="2568" w:hanging="360"/>
      </w:pPr>
      <w:rPr>
        <w:rFonts w:ascii="Wingdings" w:hAnsi="Wingdings" w:hint="default"/>
      </w:rPr>
    </w:lvl>
    <w:lvl w:ilvl="3" w:tplc="04240001" w:tentative="1">
      <w:start w:val="1"/>
      <w:numFmt w:val="bullet"/>
      <w:lvlText w:val=""/>
      <w:lvlJc w:val="left"/>
      <w:pPr>
        <w:ind w:left="3288" w:hanging="360"/>
      </w:pPr>
      <w:rPr>
        <w:rFonts w:ascii="Symbol" w:hAnsi="Symbol" w:hint="default"/>
      </w:rPr>
    </w:lvl>
    <w:lvl w:ilvl="4" w:tplc="04240003" w:tentative="1">
      <w:start w:val="1"/>
      <w:numFmt w:val="bullet"/>
      <w:lvlText w:val="o"/>
      <w:lvlJc w:val="left"/>
      <w:pPr>
        <w:ind w:left="4008" w:hanging="360"/>
      </w:pPr>
      <w:rPr>
        <w:rFonts w:ascii="Courier New" w:hAnsi="Courier New" w:cs="Courier New" w:hint="default"/>
      </w:rPr>
    </w:lvl>
    <w:lvl w:ilvl="5" w:tplc="04240005" w:tentative="1">
      <w:start w:val="1"/>
      <w:numFmt w:val="bullet"/>
      <w:lvlText w:val=""/>
      <w:lvlJc w:val="left"/>
      <w:pPr>
        <w:ind w:left="4728" w:hanging="360"/>
      </w:pPr>
      <w:rPr>
        <w:rFonts w:ascii="Wingdings" w:hAnsi="Wingdings" w:hint="default"/>
      </w:rPr>
    </w:lvl>
    <w:lvl w:ilvl="6" w:tplc="04240001" w:tentative="1">
      <w:start w:val="1"/>
      <w:numFmt w:val="bullet"/>
      <w:lvlText w:val=""/>
      <w:lvlJc w:val="left"/>
      <w:pPr>
        <w:ind w:left="5448" w:hanging="360"/>
      </w:pPr>
      <w:rPr>
        <w:rFonts w:ascii="Symbol" w:hAnsi="Symbol" w:hint="default"/>
      </w:rPr>
    </w:lvl>
    <w:lvl w:ilvl="7" w:tplc="04240003" w:tentative="1">
      <w:start w:val="1"/>
      <w:numFmt w:val="bullet"/>
      <w:lvlText w:val="o"/>
      <w:lvlJc w:val="left"/>
      <w:pPr>
        <w:ind w:left="6168" w:hanging="360"/>
      </w:pPr>
      <w:rPr>
        <w:rFonts w:ascii="Courier New" w:hAnsi="Courier New" w:cs="Courier New" w:hint="default"/>
      </w:rPr>
    </w:lvl>
    <w:lvl w:ilvl="8" w:tplc="04240005" w:tentative="1">
      <w:start w:val="1"/>
      <w:numFmt w:val="bullet"/>
      <w:lvlText w:val=""/>
      <w:lvlJc w:val="left"/>
      <w:pPr>
        <w:ind w:left="6888" w:hanging="360"/>
      </w:pPr>
      <w:rPr>
        <w:rFonts w:ascii="Wingdings" w:hAnsi="Wingdings" w:hint="default"/>
      </w:rPr>
    </w:lvl>
  </w:abstractNum>
  <w:abstractNum w:abstractNumId="9">
    <w:nsid w:val="42CC6043"/>
    <w:multiLevelType w:val="hybridMultilevel"/>
    <w:tmpl w:val="84C84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52DC1BD2"/>
    <w:multiLevelType w:val="hybridMultilevel"/>
    <w:tmpl w:val="3B7A2F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343704A"/>
    <w:multiLevelType w:val="hybridMultilevel"/>
    <w:tmpl w:val="62AAB2E0"/>
    <w:lvl w:ilvl="0" w:tplc="CDF6FBF4">
      <w:start w:val="1"/>
      <w:numFmt w:val="decimal"/>
      <w:lvlText w:val="%1."/>
      <w:lvlJc w:val="left"/>
      <w:pPr>
        <w:ind w:left="360" w:hanging="360"/>
      </w:pPr>
      <w:rPr>
        <w:rFonts w:hint="default"/>
        <w:b/>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nsid w:val="537D37F6"/>
    <w:multiLevelType w:val="hybridMultilevel"/>
    <w:tmpl w:val="A10005CC"/>
    <w:lvl w:ilvl="0" w:tplc="F1F4BD0C">
      <w:numFmt w:val="bullet"/>
      <w:lvlText w:val="-"/>
      <w:lvlJc w:val="left"/>
      <w:pPr>
        <w:ind w:left="672" w:hanging="360"/>
      </w:pPr>
      <w:rPr>
        <w:rFonts w:ascii="Calibri" w:eastAsia="Calibri" w:hAnsi="Calibri" w:cs="Calibri" w:hint="default"/>
      </w:rPr>
    </w:lvl>
    <w:lvl w:ilvl="1" w:tplc="04240003" w:tentative="1">
      <w:start w:val="1"/>
      <w:numFmt w:val="bullet"/>
      <w:lvlText w:val="o"/>
      <w:lvlJc w:val="left"/>
      <w:pPr>
        <w:ind w:left="1392" w:hanging="360"/>
      </w:pPr>
      <w:rPr>
        <w:rFonts w:ascii="Courier New" w:hAnsi="Courier New" w:cs="Courier New" w:hint="default"/>
      </w:rPr>
    </w:lvl>
    <w:lvl w:ilvl="2" w:tplc="04240005" w:tentative="1">
      <w:start w:val="1"/>
      <w:numFmt w:val="bullet"/>
      <w:lvlText w:val=""/>
      <w:lvlJc w:val="left"/>
      <w:pPr>
        <w:ind w:left="2112" w:hanging="360"/>
      </w:pPr>
      <w:rPr>
        <w:rFonts w:ascii="Wingdings" w:hAnsi="Wingdings" w:hint="default"/>
      </w:rPr>
    </w:lvl>
    <w:lvl w:ilvl="3" w:tplc="04240001" w:tentative="1">
      <w:start w:val="1"/>
      <w:numFmt w:val="bullet"/>
      <w:lvlText w:val=""/>
      <w:lvlJc w:val="left"/>
      <w:pPr>
        <w:ind w:left="2832" w:hanging="360"/>
      </w:pPr>
      <w:rPr>
        <w:rFonts w:ascii="Symbol" w:hAnsi="Symbol" w:hint="default"/>
      </w:rPr>
    </w:lvl>
    <w:lvl w:ilvl="4" w:tplc="04240003" w:tentative="1">
      <w:start w:val="1"/>
      <w:numFmt w:val="bullet"/>
      <w:lvlText w:val="o"/>
      <w:lvlJc w:val="left"/>
      <w:pPr>
        <w:ind w:left="3552" w:hanging="360"/>
      </w:pPr>
      <w:rPr>
        <w:rFonts w:ascii="Courier New" w:hAnsi="Courier New" w:cs="Courier New" w:hint="default"/>
      </w:rPr>
    </w:lvl>
    <w:lvl w:ilvl="5" w:tplc="04240005" w:tentative="1">
      <w:start w:val="1"/>
      <w:numFmt w:val="bullet"/>
      <w:lvlText w:val=""/>
      <w:lvlJc w:val="left"/>
      <w:pPr>
        <w:ind w:left="4272" w:hanging="360"/>
      </w:pPr>
      <w:rPr>
        <w:rFonts w:ascii="Wingdings" w:hAnsi="Wingdings" w:hint="default"/>
      </w:rPr>
    </w:lvl>
    <w:lvl w:ilvl="6" w:tplc="04240001" w:tentative="1">
      <w:start w:val="1"/>
      <w:numFmt w:val="bullet"/>
      <w:lvlText w:val=""/>
      <w:lvlJc w:val="left"/>
      <w:pPr>
        <w:ind w:left="4992" w:hanging="360"/>
      </w:pPr>
      <w:rPr>
        <w:rFonts w:ascii="Symbol" w:hAnsi="Symbol" w:hint="default"/>
      </w:rPr>
    </w:lvl>
    <w:lvl w:ilvl="7" w:tplc="04240003" w:tentative="1">
      <w:start w:val="1"/>
      <w:numFmt w:val="bullet"/>
      <w:lvlText w:val="o"/>
      <w:lvlJc w:val="left"/>
      <w:pPr>
        <w:ind w:left="5712" w:hanging="360"/>
      </w:pPr>
      <w:rPr>
        <w:rFonts w:ascii="Courier New" w:hAnsi="Courier New" w:cs="Courier New" w:hint="default"/>
      </w:rPr>
    </w:lvl>
    <w:lvl w:ilvl="8" w:tplc="04240005" w:tentative="1">
      <w:start w:val="1"/>
      <w:numFmt w:val="bullet"/>
      <w:lvlText w:val=""/>
      <w:lvlJc w:val="left"/>
      <w:pPr>
        <w:ind w:left="6432" w:hanging="360"/>
      </w:pPr>
      <w:rPr>
        <w:rFonts w:ascii="Wingdings" w:hAnsi="Wingdings" w:hint="default"/>
      </w:rPr>
    </w:lvl>
  </w:abstractNum>
  <w:abstractNum w:abstractNumId="13">
    <w:nsid w:val="54174C28"/>
    <w:multiLevelType w:val="hybridMultilevel"/>
    <w:tmpl w:val="A150E3F4"/>
    <w:lvl w:ilvl="0" w:tplc="04240001">
      <w:start w:val="1"/>
      <w:numFmt w:val="bullet"/>
      <w:lvlText w:val=""/>
      <w:lvlJc w:val="left"/>
      <w:pPr>
        <w:ind w:left="1176" w:hanging="360"/>
      </w:pPr>
      <w:rPr>
        <w:rFonts w:ascii="Symbol" w:hAnsi="Symbol" w:hint="default"/>
      </w:rPr>
    </w:lvl>
    <w:lvl w:ilvl="1" w:tplc="04240003" w:tentative="1">
      <w:start w:val="1"/>
      <w:numFmt w:val="bullet"/>
      <w:lvlText w:val="o"/>
      <w:lvlJc w:val="left"/>
      <w:pPr>
        <w:ind w:left="1896" w:hanging="360"/>
      </w:pPr>
      <w:rPr>
        <w:rFonts w:ascii="Courier New" w:hAnsi="Courier New" w:cs="Courier New" w:hint="default"/>
      </w:rPr>
    </w:lvl>
    <w:lvl w:ilvl="2" w:tplc="04240005" w:tentative="1">
      <w:start w:val="1"/>
      <w:numFmt w:val="bullet"/>
      <w:lvlText w:val=""/>
      <w:lvlJc w:val="left"/>
      <w:pPr>
        <w:ind w:left="2616" w:hanging="360"/>
      </w:pPr>
      <w:rPr>
        <w:rFonts w:ascii="Wingdings" w:hAnsi="Wingdings" w:hint="default"/>
      </w:rPr>
    </w:lvl>
    <w:lvl w:ilvl="3" w:tplc="04240001" w:tentative="1">
      <w:start w:val="1"/>
      <w:numFmt w:val="bullet"/>
      <w:lvlText w:val=""/>
      <w:lvlJc w:val="left"/>
      <w:pPr>
        <w:ind w:left="3336" w:hanging="360"/>
      </w:pPr>
      <w:rPr>
        <w:rFonts w:ascii="Symbol" w:hAnsi="Symbol" w:hint="default"/>
      </w:rPr>
    </w:lvl>
    <w:lvl w:ilvl="4" w:tplc="04240003" w:tentative="1">
      <w:start w:val="1"/>
      <w:numFmt w:val="bullet"/>
      <w:lvlText w:val="o"/>
      <w:lvlJc w:val="left"/>
      <w:pPr>
        <w:ind w:left="4056" w:hanging="360"/>
      </w:pPr>
      <w:rPr>
        <w:rFonts w:ascii="Courier New" w:hAnsi="Courier New" w:cs="Courier New" w:hint="default"/>
      </w:rPr>
    </w:lvl>
    <w:lvl w:ilvl="5" w:tplc="04240005" w:tentative="1">
      <w:start w:val="1"/>
      <w:numFmt w:val="bullet"/>
      <w:lvlText w:val=""/>
      <w:lvlJc w:val="left"/>
      <w:pPr>
        <w:ind w:left="4776" w:hanging="360"/>
      </w:pPr>
      <w:rPr>
        <w:rFonts w:ascii="Wingdings" w:hAnsi="Wingdings" w:hint="default"/>
      </w:rPr>
    </w:lvl>
    <w:lvl w:ilvl="6" w:tplc="04240001" w:tentative="1">
      <w:start w:val="1"/>
      <w:numFmt w:val="bullet"/>
      <w:lvlText w:val=""/>
      <w:lvlJc w:val="left"/>
      <w:pPr>
        <w:ind w:left="5496" w:hanging="360"/>
      </w:pPr>
      <w:rPr>
        <w:rFonts w:ascii="Symbol" w:hAnsi="Symbol" w:hint="default"/>
      </w:rPr>
    </w:lvl>
    <w:lvl w:ilvl="7" w:tplc="04240003" w:tentative="1">
      <w:start w:val="1"/>
      <w:numFmt w:val="bullet"/>
      <w:lvlText w:val="o"/>
      <w:lvlJc w:val="left"/>
      <w:pPr>
        <w:ind w:left="6216" w:hanging="360"/>
      </w:pPr>
      <w:rPr>
        <w:rFonts w:ascii="Courier New" w:hAnsi="Courier New" w:cs="Courier New" w:hint="default"/>
      </w:rPr>
    </w:lvl>
    <w:lvl w:ilvl="8" w:tplc="04240005" w:tentative="1">
      <w:start w:val="1"/>
      <w:numFmt w:val="bullet"/>
      <w:lvlText w:val=""/>
      <w:lvlJc w:val="left"/>
      <w:pPr>
        <w:ind w:left="6936" w:hanging="360"/>
      </w:pPr>
      <w:rPr>
        <w:rFonts w:ascii="Wingdings" w:hAnsi="Wingdings" w:hint="default"/>
      </w:rPr>
    </w:lvl>
  </w:abstractNum>
  <w:abstractNum w:abstractNumId="14">
    <w:nsid w:val="594A37A1"/>
    <w:multiLevelType w:val="hybridMultilevel"/>
    <w:tmpl w:val="1A5CC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95568DB"/>
    <w:multiLevelType w:val="hybridMultilevel"/>
    <w:tmpl w:val="8E8613A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5A20479A"/>
    <w:multiLevelType w:val="hybridMultilevel"/>
    <w:tmpl w:val="5CFC82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BA05B0C"/>
    <w:multiLevelType w:val="hybridMultilevel"/>
    <w:tmpl w:val="D36C5918"/>
    <w:lvl w:ilvl="0" w:tplc="9788CC4E">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5EF10696"/>
    <w:multiLevelType w:val="hybridMultilevel"/>
    <w:tmpl w:val="B3B49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1B8235F"/>
    <w:multiLevelType w:val="hybridMultilevel"/>
    <w:tmpl w:val="B880A1B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625E0D02"/>
    <w:multiLevelType w:val="hybridMultilevel"/>
    <w:tmpl w:val="2C2CF5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ADB23C5"/>
    <w:multiLevelType w:val="hybridMultilevel"/>
    <w:tmpl w:val="0E2E79F4"/>
    <w:lvl w:ilvl="0" w:tplc="D20827A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CCB094A"/>
    <w:multiLevelType w:val="hybridMultilevel"/>
    <w:tmpl w:val="1C4C0968"/>
    <w:lvl w:ilvl="0" w:tplc="169238C4">
      <w:start w:val="2"/>
      <w:numFmt w:val="bullet"/>
      <w:lvlText w:val="-"/>
      <w:lvlJc w:val="left"/>
      <w:pPr>
        <w:ind w:left="1032" w:hanging="360"/>
      </w:pPr>
      <w:rPr>
        <w:rFonts w:ascii="Times New Roman" w:eastAsia="Times New Roman" w:hAnsi="Times New Roman" w:cs="Times New Roman" w:hint="default"/>
      </w:rPr>
    </w:lvl>
    <w:lvl w:ilvl="1" w:tplc="04240003" w:tentative="1">
      <w:start w:val="1"/>
      <w:numFmt w:val="bullet"/>
      <w:lvlText w:val="o"/>
      <w:lvlJc w:val="left"/>
      <w:pPr>
        <w:ind w:left="1752" w:hanging="360"/>
      </w:pPr>
      <w:rPr>
        <w:rFonts w:ascii="Courier New" w:hAnsi="Courier New" w:cs="Courier New" w:hint="default"/>
      </w:rPr>
    </w:lvl>
    <w:lvl w:ilvl="2" w:tplc="04240005" w:tentative="1">
      <w:start w:val="1"/>
      <w:numFmt w:val="bullet"/>
      <w:lvlText w:val=""/>
      <w:lvlJc w:val="left"/>
      <w:pPr>
        <w:ind w:left="2472" w:hanging="360"/>
      </w:pPr>
      <w:rPr>
        <w:rFonts w:ascii="Wingdings" w:hAnsi="Wingdings" w:hint="default"/>
      </w:rPr>
    </w:lvl>
    <w:lvl w:ilvl="3" w:tplc="04240001" w:tentative="1">
      <w:start w:val="1"/>
      <w:numFmt w:val="bullet"/>
      <w:lvlText w:val=""/>
      <w:lvlJc w:val="left"/>
      <w:pPr>
        <w:ind w:left="3192" w:hanging="360"/>
      </w:pPr>
      <w:rPr>
        <w:rFonts w:ascii="Symbol" w:hAnsi="Symbol" w:hint="default"/>
      </w:rPr>
    </w:lvl>
    <w:lvl w:ilvl="4" w:tplc="04240003" w:tentative="1">
      <w:start w:val="1"/>
      <w:numFmt w:val="bullet"/>
      <w:lvlText w:val="o"/>
      <w:lvlJc w:val="left"/>
      <w:pPr>
        <w:ind w:left="3912" w:hanging="360"/>
      </w:pPr>
      <w:rPr>
        <w:rFonts w:ascii="Courier New" w:hAnsi="Courier New" w:cs="Courier New" w:hint="default"/>
      </w:rPr>
    </w:lvl>
    <w:lvl w:ilvl="5" w:tplc="04240005" w:tentative="1">
      <w:start w:val="1"/>
      <w:numFmt w:val="bullet"/>
      <w:lvlText w:val=""/>
      <w:lvlJc w:val="left"/>
      <w:pPr>
        <w:ind w:left="4632" w:hanging="360"/>
      </w:pPr>
      <w:rPr>
        <w:rFonts w:ascii="Wingdings" w:hAnsi="Wingdings" w:hint="default"/>
      </w:rPr>
    </w:lvl>
    <w:lvl w:ilvl="6" w:tplc="04240001" w:tentative="1">
      <w:start w:val="1"/>
      <w:numFmt w:val="bullet"/>
      <w:lvlText w:val=""/>
      <w:lvlJc w:val="left"/>
      <w:pPr>
        <w:ind w:left="5352" w:hanging="360"/>
      </w:pPr>
      <w:rPr>
        <w:rFonts w:ascii="Symbol" w:hAnsi="Symbol" w:hint="default"/>
      </w:rPr>
    </w:lvl>
    <w:lvl w:ilvl="7" w:tplc="04240003" w:tentative="1">
      <w:start w:val="1"/>
      <w:numFmt w:val="bullet"/>
      <w:lvlText w:val="o"/>
      <w:lvlJc w:val="left"/>
      <w:pPr>
        <w:ind w:left="6072" w:hanging="360"/>
      </w:pPr>
      <w:rPr>
        <w:rFonts w:ascii="Courier New" w:hAnsi="Courier New" w:cs="Courier New" w:hint="default"/>
      </w:rPr>
    </w:lvl>
    <w:lvl w:ilvl="8" w:tplc="04240005" w:tentative="1">
      <w:start w:val="1"/>
      <w:numFmt w:val="bullet"/>
      <w:lvlText w:val=""/>
      <w:lvlJc w:val="left"/>
      <w:pPr>
        <w:ind w:left="6792" w:hanging="360"/>
      </w:pPr>
      <w:rPr>
        <w:rFonts w:ascii="Wingdings" w:hAnsi="Wingdings" w:hint="default"/>
      </w:rPr>
    </w:lvl>
  </w:abstractNum>
  <w:abstractNum w:abstractNumId="23">
    <w:nsid w:val="6FB413CD"/>
    <w:multiLevelType w:val="hybridMultilevel"/>
    <w:tmpl w:val="D6866B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1"/>
  </w:num>
  <w:num w:numId="3">
    <w:abstractNumId w:val="16"/>
  </w:num>
  <w:num w:numId="4">
    <w:abstractNumId w:val="14"/>
  </w:num>
  <w:num w:numId="5">
    <w:abstractNumId w:val="2"/>
  </w:num>
  <w:num w:numId="6">
    <w:abstractNumId w:val="6"/>
  </w:num>
  <w:num w:numId="7">
    <w:abstractNumId w:val="10"/>
  </w:num>
  <w:num w:numId="8">
    <w:abstractNumId w:val="13"/>
  </w:num>
  <w:num w:numId="9">
    <w:abstractNumId w:val="4"/>
  </w:num>
  <w:num w:numId="10">
    <w:abstractNumId w:val="20"/>
  </w:num>
  <w:num w:numId="11">
    <w:abstractNumId w:val="15"/>
  </w:num>
  <w:num w:numId="12">
    <w:abstractNumId w:val="7"/>
  </w:num>
  <w:num w:numId="13">
    <w:abstractNumId w:val="11"/>
  </w:num>
  <w:num w:numId="14">
    <w:abstractNumId w:val="18"/>
  </w:num>
  <w:num w:numId="15">
    <w:abstractNumId w:val="9"/>
  </w:num>
  <w:num w:numId="16">
    <w:abstractNumId w:val="23"/>
  </w:num>
  <w:num w:numId="17">
    <w:abstractNumId w:val="5"/>
  </w:num>
  <w:num w:numId="18">
    <w:abstractNumId w:val="8"/>
  </w:num>
  <w:num w:numId="19">
    <w:abstractNumId w:val="21"/>
  </w:num>
  <w:num w:numId="20">
    <w:abstractNumId w:val="3"/>
  </w:num>
  <w:num w:numId="21">
    <w:abstractNumId w:val="12"/>
  </w:num>
  <w:num w:numId="22">
    <w:abstractNumId w:val="22"/>
  </w:num>
  <w:num w:numId="23">
    <w:abstractNumId w:val="0"/>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D7D96"/>
    <w:rsid w:val="000162C5"/>
    <w:rsid w:val="00037123"/>
    <w:rsid w:val="000617AC"/>
    <w:rsid w:val="0009040A"/>
    <w:rsid w:val="00092485"/>
    <w:rsid w:val="0009573F"/>
    <w:rsid w:val="000A4CA2"/>
    <w:rsid w:val="000B5621"/>
    <w:rsid w:val="000B77BD"/>
    <w:rsid w:val="000C20BE"/>
    <w:rsid w:val="000C271E"/>
    <w:rsid w:val="000C6C49"/>
    <w:rsid w:val="000D125F"/>
    <w:rsid w:val="000D2AC0"/>
    <w:rsid w:val="000F1B52"/>
    <w:rsid w:val="001052E9"/>
    <w:rsid w:val="00115E0D"/>
    <w:rsid w:val="00134389"/>
    <w:rsid w:val="00146D4F"/>
    <w:rsid w:val="00184EC9"/>
    <w:rsid w:val="001A0781"/>
    <w:rsid w:val="001B23E8"/>
    <w:rsid w:val="001B271F"/>
    <w:rsid w:val="001C2CA5"/>
    <w:rsid w:val="001D6254"/>
    <w:rsid w:val="001E331A"/>
    <w:rsid w:val="001E72FD"/>
    <w:rsid w:val="00200ED8"/>
    <w:rsid w:val="00202692"/>
    <w:rsid w:val="00203272"/>
    <w:rsid w:val="002243B7"/>
    <w:rsid w:val="002369FF"/>
    <w:rsid w:val="002429F1"/>
    <w:rsid w:val="00245B34"/>
    <w:rsid w:val="002768E9"/>
    <w:rsid w:val="00281BDD"/>
    <w:rsid w:val="00292824"/>
    <w:rsid w:val="002A681C"/>
    <w:rsid w:val="002C2E1A"/>
    <w:rsid w:val="002C7AE7"/>
    <w:rsid w:val="002F3371"/>
    <w:rsid w:val="002F5602"/>
    <w:rsid w:val="00310F67"/>
    <w:rsid w:val="00312DD6"/>
    <w:rsid w:val="0032025A"/>
    <w:rsid w:val="00333541"/>
    <w:rsid w:val="0034368E"/>
    <w:rsid w:val="00385B53"/>
    <w:rsid w:val="003A667E"/>
    <w:rsid w:val="003D4431"/>
    <w:rsid w:val="003E4F53"/>
    <w:rsid w:val="003F0B18"/>
    <w:rsid w:val="003F1DEE"/>
    <w:rsid w:val="003F66D7"/>
    <w:rsid w:val="00411E4C"/>
    <w:rsid w:val="00437512"/>
    <w:rsid w:val="004756C6"/>
    <w:rsid w:val="00483D6F"/>
    <w:rsid w:val="00484445"/>
    <w:rsid w:val="004900A1"/>
    <w:rsid w:val="004925B4"/>
    <w:rsid w:val="004B3F74"/>
    <w:rsid w:val="004D01BD"/>
    <w:rsid w:val="004E00D1"/>
    <w:rsid w:val="004F47CC"/>
    <w:rsid w:val="00502D45"/>
    <w:rsid w:val="00506144"/>
    <w:rsid w:val="00507790"/>
    <w:rsid w:val="005212B8"/>
    <w:rsid w:val="00532F7A"/>
    <w:rsid w:val="00544606"/>
    <w:rsid w:val="00560D8E"/>
    <w:rsid w:val="00562498"/>
    <w:rsid w:val="00567859"/>
    <w:rsid w:val="00567BD2"/>
    <w:rsid w:val="005706F9"/>
    <w:rsid w:val="00571BA1"/>
    <w:rsid w:val="005A4B18"/>
    <w:rsid w:val="005C7BE3"/>
    <w:rsid w:val="005E2A35"/>
    <w:rsid w:val="00607ADB"/>
    <w:rsid w:val="00621AF1"/>
    <w:rsid w:val="00623B81"/>
    <w:rsid w:val="00625BCB"/>
    <w:rsid w:val="00633090"/>
    <w:rsid w:val="00636BDE"/>
    <w:rsid w:val="00640293"/>
    <w:rsid w:val="00682FE8"/>
    <w:rsid w:val="00684F49"/>
    <w:rsid w:val="006938BB"/>
    <w:rsid w:val="006A7070"/>
    <w:rsid w:val="006D1371"/>
    <w:rsid w:val="006D54EA"/>
    <w:rsid w:val="006D6141"/>
    <w:rsid w:val="006E68D0"/>
    <w:rsid w:val="006F2721"/>
    <w:rsid w:val="006F3A8A"/>
    <w:rsid w:val="00742658"/>
    <w:rsid w:val="00742B1F"/>
    <w:rsid w:val="00766BFE"/>
    <w:rsid w:val="0077017A"/>
    <w:rsid w:val="00775C58"/>
    <w:rsid w:val="00784D7E"/>
    <w:rsid w:val="00787E48"/>
    <w:rsid w:val="007A19E2"/>
    <w:rsid w:val="007A3840"/>
    <w:rsid w:val="007B17E6"/>
    <w:rsid w:val="007C1029"/>
    <w:rsid w:val="008013A1"/>
    <w:rsid w:val="008218EE"/>
    <w:rsid w:val="00824140"/>
    <w:rsid w:val="0086742D"/>
    <w:rsid w:val="00875455"/>
    <w:rsid w:val="00880D6D"/>
    <w:rsid w:val="008A5563"/>
    <w:rsid w:val="008C45B2"/>
    <w:rsid w:val="008C54A1"/>
    <w:rsid w:val="008C722C"/>
    <w:rsid w:val="008F19EB"/>
    <w:rsid w:val="008F201A"/>
    <w:rsid w:val="008F568C"/>
    <w:rsid w:val="00922095"/>
    <w:rsid w:val="00932053"/>
    <w:rsid w:val="009357D3"/>
    <w:rsid w:val="00943D0F"/>
    <w:rsid w:val="00960A53"/>
    <w:rsid w:val="00976684"/>
    <w:rsid w:val="009879AF"/>
    <w:rsid w:val="009915BD"/>
    <w:rsid w:val="009C6DA5"/>
    <w:rsid w:val="009E1FA9"/>
    <w:rsid w:val="009F7331"/>
    <w:rsid w:val="00A20DE1"/>
    <w:rsid w:val="00A2452B"/>
    <w:rsid w:val="00A24D26"/>
    <w:rsid w:val="00A361B3"/>
    <w:rsid w:val="00A401B9"/>
    <w:rsid w:val="00A6059D"/>
    <w:rsid w:val="00A67667"/>
    <w:rsid w:val="00A8136E"/>
    <w:rsid w:val="00AA49CA"/>
    <w:rsid w:val="00AE1091"/>
    <w:rsid w:val="00AE5086"/>
    <w:rsid w:val="00B1502F"/>
    <w:rsid w:val="00B24DF8"/>
    <w:rsid w:val="00B40EB0"/>
    <w:rsid w:val="00B536F1"/>
    <w:rsid w:val="00B64180"/>
    <w:rsid w:val="00BA351F"/>
    <w:rsid w:val="00BB7C8E"/>
    <w:rsid w:val="00BD2BBF"/>
    <w:rsid w:val="00BD383E"/>
    <w:rsid w:val="00BD4706"/>
    <w:rsid w:val="00BE218F"/>
    <w:rsid w:val="00BE3C4C"/>
    <w:rsid w:val="00BF2D06"/>
    <w:rsid w:val="00C07B64"/>
    <w:rsid w:val="00C1770F"/>
    <w:rsid w:val="00C20216"/>
    <w:rsid w:val="00C217DE"/>
    <w:rsid w:val="00C86182"/>
    <w:rsid w:val="00CA0734"/>
    <w:rsid w:val="00CA6A53"/>
    <w:rsid w:val="00CA7381"/>
    <w:rsid w:val="00CC1B8B"/>
    <w:rsid w:val="00CC358D"/>
    <w:rsid w:val="00CD325F"/>
    <w:rsid w:val="00CD7D96"/>
    <w:rsid w:val="00D15C20"/>
    <w:rsid w:val="00D358EE"/>
    <w:rsid w:val="00D5700B"/>
    <w:rsid w:val="00D57D5D"/>
    <w:rsid w:val="00D60B18"/>
    <w:rsid w:val="00D63671"/>
    <w:rsid w:val="00D719BD"/>
    <w:rsid w:val="00D85144"/>
    <w:rsid w:val="00D947C2"/>
    <w:rsid w:val="00DA223B"/>
    <w:rsid w:val="00DA6115"/>
    <w:rsid w:val="00DC5630"/>
    <w:rsid w:val="00DD4C5D"/>
    <w:rsid w:val="00DE7419"/>
    <w:rsid w:val="00E033CA"/>
    <w:rsid w:val="00E11329"/>
    <w:rsid w:val="00E17A58"/>
    <w:rsid w:val="00E31E29"/>
    <w:rsid w:val="00E45FE2"/>
    <w:rsid w:val="00E47D53"/>
    <w:rsid w:val="00E51375"/>
    <w:rsid w:val="00E613CA"/>
    <w:rsid w:val="00E61583"/>
    <w:rsid w:val="00E625AC"/>
    <w:rsid w:val="00EB1100"/>
    <w:rsid w:val="00EB202A"/>
    <w:rsid w:val="00EB35B5"/>
    <w:rsid w:val="00EB4CA3"/>
    <w:rsid w:val="00EB6130"/>
    <w:rsid w:val="00ED29AE"/>
    <w:rsid w:val="00ED3314"/>
    <w:rsid w:val="00EE31BA"/>
    <w:rsid w:val="00EF0335"/>
    <w:rsid w:val="00EF2E94"/>
    <w:rsid w:val="00F262D4"/>
    <w:rsid w:val="00F36640"/>
    <w:rsid w:val="00F37953"/>
    <w:rsid w:val="00F37C1B"/>
    <w:rsid w:val="00F40A14"/>
    <w:rsid w:val="00F41E56"/>
    <w:rsid w:val="00F53EE0"/>
    <w:rsid w:val="00F643C7"/>
    <w:rsid w:val="00F70215"/>
    <w:rsid w:val="00F729FB"/>
    <w:rsid w:val="00F8513B"/>
    <w:rsid w:val="00F85626"/>
    <w:rsid w:val="00F92EF6"/>
    <w:rsid w:val="00F95365"/>
    <w:rsid w:val="00F95726"/>
    <w:rsid w:val="00FA3131"/>
    <w:rsid w:val="00FC396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7D96"/>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7D96"/>
    <w:pPr>
      <w:ind w:left="720"/>
      <w:contextualSpacing/>
    </w:pPr>
  </w:style>
  <w:style w:type="paragraph" w:styleId="Glava">
    <w:name w:val="header"/>
    <w:basedOn w:val="Navaden"/>
    <w:link w:val="GlavaZnak"/>
    <w:uiPriority w:val="99"/>
    <w:unhideWhenUsed/>
    <w:rsid w:val="00CD7D96"/>
    <w:pPr>
      <w:tabs>
        <w:tab w:val="center" w:pos="4536"/>
        <w:tab w:val="right" w:pos="9072"/>
      </w:tabs>
      <w:spacing w:after="0" w:line="240" w:lineRule="auto"/>
    </w:pPr>
  </w:style>
  <w:style w:type="character" w:customStyle="1" w:styleId="GlavaZnak">
    <w:name w:val="Glava Znak"/>
    <w:basedOn w:val="Privzetapisavaodstavka"/>
    <w:link w:val="Glava"/>
    <w:uiPriority w:val="99"/>
    <w:rsid w:val="00CD7D96"/>
    <w:rPr>
      <w:rFonts w:ascii="Calibri" w:eastAsia="Calibri" w:hAnsi="Calibri" w:cs="Times New Roman"/>
    </w:rPr>
  </w:style>
  <w:style w:type="paragraph" w:styleId="Noga">
    <w:name w:val="footer"/>
    <w:basedOn w:val="Navaden"/>
    <w:link w:val="NogaZnak"/>
    <w:uiPriority w:val="99"/>
    <w:unhideWhenUsed/>
    <w:rsid w:val="00CD7D96"/>
    <w:pPr>
      <w:tabs>
        <w:tab w:val="center" w:pos="4536"/>
        <w:tab w:val="right" w:pos="9072"/>
      </w:tabs>
      <w:spacing w:after="0" w:line="240" w:lineRule="auto"/>
    </w:pPr>
  </w:style>
  <w:style w:type="character" w:customStyle="1" w:styleId="NogaZnak">
    <w:name w:val="Noga Znak"/>
    <w:basedOn w:val="Privzetapisavaodstavka"/>
    <w:link w:val="Noga"/>
    <w:uiPriority w:val="99"/>
    <w:rsid w:val="00CD7D96"/>
    <w:rPr>
      <w:rFonts w:ascii="Calibri" w:eastAsia="Calibri" w:hAnsi="Calibri" w:cs="Times New Roman"/>
    </w:rPr>
  </w:style>
  <w:style w:type="paragraph" w:customStyle="1" w:styleId="Default">
    <w:name w:val="Default"/>
    <w:rsid w:val="00D85144"/>
    <w:pPr>
      <w:autoSpaceDE w:val="0"/>
      <w:autoSpaceDN w:val="0"/>
      <w:adjustRightInd w:val="0"/>
      <w:spacing w:after="0" w:line="240" w:lineRule="auto"/>
    </w:pPr>
    <w:rPr>
      <w:rFonts w:ascii="Calibri" w:eastAsia="Calibri" w:hAnsi="Calibri" w:cs="Calibri"/>
      <w:color w:val="000000"/>
      <w:sz w:val="24"/>
      <w:szCs w:val="24"/>
      <w:lang w:eastAsia="sl-SI"/>
    </w:rPr>
  </w:style>
</w:styles>
</file>

<file path=word/webSettings.xml><?xml version="1.0" encoding="utf-8"?>
<w:webSettings xmlns:r="http://schemas.openxmlformats.org/officeDocument/2006/relationships" xmlns:w="http://schemas.openxmlformats.org/wordprocessingml/2006/main">
  <w:divs>
    <w:div w:id="1781804037">
      <w:bodyDiv w:val="1"/>
      <w:marLeft w:val="0"/>
      <w:marRight w:val="0"/>
      <w:marTop w:val="0"/>
      <w:marBottom w:val="0"/>
      <w:divBdr>
        <w:top w:val="none" w:sz="0" w:space="0" w:color="auto"/>
        <w:left w:val="none" w:sz="0" w:space="0" w:color="auto"/>
        <w:bottom w:val="none" w:sz="0" w:space="0" w:color="auto"/>
        <w:right w:val="none" w:sz="0" w:space="0" w:color="auto"/>
      </w:divBdr>
    </w:div>
    <w:div w:id="21235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2C7E83-6AE4-4B8C-9847-D876D29E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3027</Words>
  <Characters>17255</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Mlakar</dc:creator>
  <cp:lastModifiedBy>Uporabnik</cp:lastModifiedBy>
  <cp:revision>2</cp:revision>
  <dcterms:created xsi:type="dcterms:W3CDTF">2018-06-26T04:10:00Z</dcterms:created>
  <dcterms:modified xsi:type="dcterms:W3CDTF">2018-06-26T04:10:00Z</dcterms:modified>
</cp:coreProperties>
</file>