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AF1" w:rsidRPr="008A15F5" w:rsidRDefault="004A1AF1" w:rsidP="004A1AF1">
      <w:pPr>
        <w:tabs>
          <w:tab w:val="center" w:pos="4575"/>
        </w:tabs>
        <w:spacing w:before="100" w:beforeAutospacing="1" w:after="100" w:afterAutospacing="1" w:line="240" w:lineRule="exact"/>
        <w:ind w:hanging="204"/>
        <w:jc w:val="center"/>
        <w:rPr>
          <w:rFonts w:eastAsia="Calibri" w:cstheme="minorHAnsi"/>
          <w:b/>
          <w:sz w:val="24"/>
          <w:szCs w:val="24"/>
        </w:rPr>
      </w:pPr>
      <w:r w:rsidRPr="008A15F5">
        <w:rPr>
          <w:rFonts w:eastAsia="Calibri" w:cstheme="minorHAnsi"/>
          <w:b/>
          <w:sz w:val="24"/>
          <w:szCs w:val="24"/>
        </w:rPr>
        <w:t>ZA P I S N I K</w:t>
      </w:r>
    </w:p>
    <w:p w:rsidR="004A1AF1" w:rsidRPr="008A15F5" w:rsidRDefault="004A1AF1" w:rsidP="004A1AF1">
      <w:pPr>
        <w:spacing w:before="100" w:beforeAutospacing="1" w:after="100" w:afterAutospacing="1" w:line="240" w:lineRule="auto"/>
        <w:jc w:val="both"/>
        <w:rPr>
          <w:rFonts w:eastAsia="Calibri" w:cstheme="minorHAnsi"/>
          <w:sz w:val="24"/>
          <w:szCs w:val="24"/>
        </w:rPr>
      </w:pPr>
      <w:r w:rsidRPr="008A15F5">
        <w:rPr>
          <w:rFonts w:eastAsia="Calibri" w:cstheme="minorHAnsi"/>
          <w:sz w:val="24"/>
          <w:szCs w:val="24"/>
        </w:rPr>
        <w:t>15. redne seje sveta KS Artiče, z dne 17.4.2018, s pričetkom ob 19:00 uri v prostorih sejne sobe Prosvetnega doma Artiče.</w:t>
      </w:r>
    </w:p>
    <w:p w:rsidR="004A1AF1" w:rsidRPr="008A15F5" w:rsidRDefault="004A1AF1" w:rsidP="004A1AF1">
      <w:pPr>
        <w:spacing w:before="100" w:beforeAutospacing="1" w:after="100" w:afterAutospacing="1" w:line="240" w:lineRule="auto"/>
        <w:jc w:val="both"/>
        <w:rPr>
          <w:rFonts w:eastAsia="Calibri" w:cstheme="minorHAnsi"/>
          <w:sz w:val="24"/>
          <w:szCs w:val="24"/>
        </w:rPr>
      </w:pPr>
      <w:r w:rsidRPr="008A15F5">
        <w:rPr>
          <w:rFonts w:eastAsia="Calibri" w:cstheme="minorHAnsi"/>
          <w:b/>
          <w:sz w:val="24"/>
          <w:szCs w:val="24"/>
        </w:rPr>
        <w:t xml:space="preserve">Na seji so bili prisotni naslednji člani sveta KS: </w:t>
      </w:r>
      <w:r w:rsidRPr="008A15F5">
        <w:rPr>
          <w:rFonts w:eastAsia="Calibri" w:cstheme="minorHAnsi"/>
          <w:sz w:val="24"/>
          <w:szCs w:val="24"/>
        </w:rPr>
        <w:t>Bernardka Ogorevc, Anton Gajšek, Uroš Predanič, Renata Slak, Franc Gorišek, Darja Germšek – Predanič in Maša Lileg– Senica</w:t>
      </w:r>
    </w:p>
    <w:p w:rsidR="004A1AF1" w:rsidRPr="008A15F5" w:rsidRDefault="004A1AF1" w:rsidP="004A1AF1">
      <w:pPr>
        <w:spacing w:before="100" w:beforeAutospacing="1" w:after="100" w:afterAutospacing="1" w:line="240" w:lineRule="auto"/>
        <w:jc w:val="both"/>
        <w:rPr>
          <w:rFonts w:eastAsia="Calibri" w:cstheme="minorHAnsi"/>
          <w:sz w:val="24"/>
          <w:szCs w:val="24"/>
        </w:rPr>
      </w:pPr>
      <w:r w:rsidRPr="008A15F5">
        <w:rPr>
          <w:rFonts w:eastAsia="Calibri" w:cstheme="minorHAnsi"/>
          <w:b/>
          <w:sz w:val="24"/>
          <w:szCs w:val="24"/>
        </w:rPr>
        <w:t>Opravičeno odsoten</w:t>
      </w:r>
      <w:r w:rsidRPr="008A15F5">
        <w:rPr>
          <w:rFonts w:eastAsia="Calibri" w:cstheme="minorHAnsi"/>
          <w:sz w:val="24"/>
          <w:szCs w:val="24"/>
        </w:rPr>
        <w:t>: Aleš Kukovica .</w:t>
      </w:r>
    </w:p>
    <w:p w:rsidR="004A1AF1" w:rsidRPr="008A15F5" w:rsidRDefault="004A1AF1" w:rsidP="004A1AF1">
      <w:pPr>
        <w:spacing w:before="100" w:beforeAutospacing="1" w:after="100" w:afterAutospacing="1" w:line="240" w:lineRule="auto"/>
        <w:jc w:val="both"/>
        <w:rPr>
          <w:rFonts w:eastAsia="Calibri" w:cstheme="minorHAnsi"/>
          <w:sz w:val="24"/>
          <w:szCs w:val="24"/>
        </w:rPr>
      </w:pPr>
      <w:r w:rsidRPr="008A15F5">
        <w:rPr>
          <w:rFonts w:eastAsia="Calibri" w:cstheme="minorHAnsi"/>
          <w:b/>
          <w:sz w:val="24"/>
          <w:szCs w:val="24"/>
        </w:rPr>
        <w:t>Prisotni vabljeni</w:t>
      </w:r>
      <w:r w:rsidRPr="008A15F5">
        <w:rPr>
          <w:rFonts w:eastAsia="Calibri" w:cstheme="minorHAnsi"/>
          <w:sz w:val="24"/>
          <w:szCs w:val="24"/>
        </w:rPr>
        <w:t>: Vesna Bogovič – ravnateljica O. Š. Artiče in Suzana Ogorevc – predstavnica občine Brežice</w:t>
      </w:r>
    </w:p>
    <w:p w:rsidR="004A1AF1" w:rsidRPr="008A15F5" w:rsidRDefault="004A1AF1" w:rsidP="004A1AF1">
      <w:pPr>
        <w:spacing w:before="100" w:beforeAutospacing="1" w:after="100" w:afterAutospacing="1" w:line="240" w:lineRule="auto"/>
        <w:jc w:val="both"/>
        <w:rPr>
          <w:rFonts w:eastAsia="Calibri" w:cstheme="minorHAnsi"/>
          <w:sz w:val="24"/>
          <w:szCs w:val="24"/>
        </w:rPr>
      </w:pPr>
      <w:r w:rsidRPr="008A15F5">
        <w:rPr>
          <w:rFonts w:eastAsia="Calibri" w:cstheme="minorHAnsi"/>
          <w:b/>
          <w:sz w:val="24"/>
          <w:szCs w:val="24"/>
        </w:rPr>
        <w:t>Zapisnikar</w:t>
      </w:r>
      <w:r w:rsidRPr="008A15F5">
        <w:rPr>
          <w:rFonts w:eastAsia="Calibri" w:cstheme="minorHAnsi"/>
          <w:sz w:val="24"/>
          <w:szCs w:val="24"/>
        </w:rPr>
        <w:t>: Simona Mlakar</w:t>
      </w:r>
    </w:p>
    <w:p w:rsidR="004A1AF1" w:rsidRPr="008A15F5" w:rsidRDefault="004A1AF1" w:rsidP="004A1AF1">
      <w:pPr>
        <w:spacing w:before="100" w:beforeAutospacing="1" w:after="100" w:afterAutospacing="1" w:line="240" w:lineRule="auto"/>
        <w:jc w:val="both"/>
        <w:rPr>
          <w:rFonts w:eastAsia="Calibri" w:cstheme="minorHAnsi"/>
          <w:sz w:val="24"/>
          <w:szCs w:val="24"/>
        </w:rPr>
      </w:pPr>
      <w:r w:rsidRPr="008A15F5">
        <w:rPr>
          <w:rFonts w:eastAsia="Calibri" w:cstheme="minorHAnsi"/>
          <w:sz w:val="24"/>
          <w:szCs w:val="24"/>
        </w:rPr>
        <w:t>Sejo je vodil predsednik sveta KS Artiče Gajšek Anton, ki je uvodoma pozdravil vse prisotne in ugotovil sklepčnost seje.</w:t>
      </w:r>
    </w:p>
    <w:p w:rsidR="004A1AF1" w:rsidRPr="008A15F5" w:rsidRDefault="004A1AF1" w:rsidP="004A1AF1">
      <w:pPr>
        <w:spacing w:before="100" w:beforeAutospacing="1" w:after="100" w:afterAutospacing="1" w:line="220" w:lineRule="exact"/>
        <w:ind w:left="1035" w:hanging="204"/>
        <w:jc w:val="center"/>
        <w:rPr>
          <w:rFonts w:eastAsia="Calibri" w:cstheme="minorHAnsi"/>
          <w:b/>
          <w:sz w:val="24"/>
          <w:szCs w:val="24"/>
        </w:rPr>
      </w:pPr>
      <w:r w:rsidRPr="008A15F5">
        <w:rPr>
          <w:rFonts w:eastAsia="Calibri" w:cstheme="minorHAnsi"/>
          <w:b/>
          <w:sz w:val="24"/>
          <w:szCs w:val="24"/>
        </w:rPr>
        <w:t>Ad. 1</w:t>
      </w:r>
    </w:p>
    <w:p w:rsidR="004A1AF1" w:rsidRPr="008A15F5" w:rsidRDefault="004A1AF1" w:rsidP="004A1AF1">
      <w:pPr>
        <w:tabs>
          <w:tab w:val="num" w:pos="927"/>
        </w:tabs>
        <w:spacing w:before="100" w:beforeAutospacing="1" w:after="100" w:afterAutospacing="1" w:line="240" w:lineRule="auto"/>
        <w:ind w:left="360" w:hanging="204"/>
        <w:jc w:val="center"/>
        <w:rPr>
          <w:rFonts w:eastAsia="Calibri" w:cstheme="minorHAnsi"/>
          <w:sz w:val="24"/>
          <w:szCs w:val="24"/>
        </w:rPr>
      </w:pPr>
      <w:r w:rsidRPr="008A15F5">
        <w:rPr>
          <w:rFonts w:eastAsia="Calibri" w:cstheme="minorHAnsi"/>
          <w:b/>
          <w:sz w:val="24"/>
          <w:szCs w:val="24"/>
        </w:rPr>
        <w:t>Ugotovitev sklepčnosti in sprejem dnevnega reda</w:t>
      </w:r>
    </w:p>
    <w:p w:rsidR="004A1AF1" w:rsidRPr="008A15F5" w:rsidRDefault="00B80C84" w:rsidP="004A1AF1">
      <w:pPr>
        <w:spacing w:before="100" w:beforeAutospacing="1" w:after="100" w:afterAutospacing="1" w:line="240" w:lineRule="auto"/>
        <w:ind w:hanging="204"/>
        <w:jc w:val="both"/>
        <w:rPr>
          <w:rFonts w:eastAsia="Calibri" w:cstheme="minorHAnsi"/>
          <w:sz w:val="24"/>
          <w:szCs w:val="24"/>
        </w:rPr>
      </w:pPr>
      <w:r w:rsidRPr="008A15F5">
        <w:rPr>
          <w:rFonts w:cstheme="minorHAnsi"/>
          <w:sz w:val="24"/>
          <w:szCs w:val="24"/>
        </w:rPr>
        <w:t xml:space="preserve">Predsedujoči ugotavlja, da je prisotnih sedem (7) članov sveta KS Artiče od skupnih osem (8) članov, da je sklepčnost zagotovljena in da se lahko nadaljuje z delom. </w:t>
      </w:r>
    </w:p>
    <w:p w:rsidR="00364DB2" w:rsidRPr="008A15F5" w:rsidRDefault="004A1AF1" w:rsidP="004A1AF1">
      <w:pPr>
        <w:tabs>
          <w:tab w:val="num" w:pos="720"/>
        </w:tabs>
        <w:spacing w:after="200" w:line="240" w:lineRule="auto"/>
        <w:jc w:val="both"/>
        <w:rPr>
          <w:rFonts w:eastAsia="Calibri" w:cstheme="minorHAnsi"/>
          <w:sz w:val="24"/>
          <w:szCs w:val="24"/>
        </w:rPr>
      </w:pPr>
      <w:r w:rsidRPr="008A15F5">
        <w:rPr>
          <w:rFonts w:eastAsia="Calibri" w:cstheme="minorHAnsi"/>
          <w:sz w:val="24"/>
          <w:szCs w:val="24"/>
        </w:rPr>
        <w:t>Predsednik sveta prisotnim predlaga, da glede na to, da sta na seji</w:t>
      </w:r>
      <w:r w:rsidR="0027251C" w:rsidRPr="008A15F5">
        <w:rPr>
          <w:rFonts w:eastAsia="Calibri" w:cstheme="minorHAnsi"/>
          <w:sz w:val="24"/>
          <w:szCs w:val="24"/>
        </w:rPr>
        <w:t xml:space="preserve"> sveta</w:t>
      </w:r>
      <w:r w:rsidRPr="008A15F5">
        <w:rPr>
          <w:rFonts w:eastAsia="Calibri" w:cstheme="minorHAnsi"/>
          <w:sz w:val="24"/>
          <w:szCs w:val="24"/>
        </w:rPr>
        <w:t xml:space="preserve"> prisotni vabljeni predstavnici</w:t>
      </w:r>
      <w:r w:rsidR="00BF455F" w:rsidRPr="008A15F5">
        <w:rPr>
          <w:rFonts w:eastAsia="Calibri" w:cstheme="minorHAnsi"/>
          <w:sz w:val="24"/>
          <w:szCs w:val="24"/>
        </w:rPr>
        <w:t xml:space="preserve"> OŠ</w:t>
      </w:r>
      <w:r w:rsidR="009652FA" w:rsidRPr="008A15F5">
        <w:rPr>
          <w:rFonts w:eastAsia="Calibri" w:cstheme="minorHAnsi"/>
          <w:sz w:val="24"/>
          <w:szCs w:val="24"/>
        </w:rPr>
        <w:t xml:space="preserve"> Artiče </w:t>
      </w:r>
      <w:r w:rsidR="00BF455F" w:rsidRPr="008A15F5">
        <w:rPr>
          <w:rFonts w:eastAsia="Calibri" w:cstheme="minorHAnsi"/>
          <w:sz w:val="24"/>
          <w:szCs w:val="24"/>
        </w:rPr>
        <w:t>in občine</w:t>
      </w:r>
      <w:r w:rsidR="00007C5F">
        <w:rPr>
          <w:rFonts w:eastAsia="Calibri" w:cstheme="minorHAnsi"/>
          <w:sz w:val="24"/>
          <w:szCs w:val="24"/>
        </w:rPr>
        <w:t xml:space="preserve"> </w:t>
      </w:r>
      <w:r w:rsidR="009652FA" w:rsidRPr="008A15F5">
        <w:rPr>
          <w:rFonts w:eastAsia="Calibri" w:cstheme="minorHAnsi"/>
          <w:sz w:val="24"/>
          <w:szCs w:val="24"/>
        </w:rPr>
        <w:t>Brežice</w:t>
      </w:r>
      <w:r w:rsidR="00007C5F">
        <w:rPr>
          <w:rFonts w:eastAsia="Calibri" w:cstheme="minorHAnsi"/>
          <w:sz w:val="24"/>
          <w:szCs w:val="24"/>
        </w:rPr>
        <w:t>,</w:t>
      </w:r>
      <w:r w:rsidR="009652FA" w:rsidRPr="008A15F5">
        <w:rPr>
          <w:rFonts w:eastAsia="Calibri" w:cstheme="minorHAnsi"/>
          <w:sz w:val="24"/>
          <w:szCs w:val="24"/>
        </w:rPr>
        <w:t xml:space="preserve"> </w:t>
      </w:r>
      <w:r w:rsidRPr="008A15F5">
        <w:rPr>
          <w:rFonts w:eastAsia="Calibri" w:cstheme="minorHAnsi"/>
          <w:sz w:val="24"/>
          <w:szCs w:val="24"/>
        </w:rPr>
        <w:t xml:space="preserve">nekoliko spremenimo dnevni red in na začetku </w:t>
      </w:r>
      <w:r w:rsidR="009652FA" w:rsidRPr="008A15F5">
        <w:rPr>
          <w:rFonts w:eastAsia="Calibri" w:cstheme="minorHAnsi"/>
          <w:sz w:val="24"/>
          <w:szCs w:val="24"/>
        </w:rPr>
        <w:t xml:space="preserve">seje </w:t>
      </w:r>
      <w:r w:rsidRPr="008A15F5">
        <w:rPr>
          <w:rFonts w:eastAsia="Calibri" w:cstheme="minorHAnsi"/>
          <w:sz w:val="24"/>
          <w:szCs w:val="24"/>
        </w:rPr>
        <w:t>obrav</w:t>
      </w:r>
      <w:r w:rsidR="00BF455F" w:rsidRPr="008A15F5">
        <w:rPr>
          <w:rFonts w:eastAsia="Calibri" w:cstheme="minorHAnsi"/>
          <w:sz w:val="24"/>
          <w:szCs w:val="24"/>
        </w:rPr>
        <w:t>navamo točko o seznanitvi umestitve novega vrtca in o predvideni rekonstrukciji OŠ Artiče</w:t>
      </w:r>
      <w:r w:rsidR="009652FA" w:rsidRPr="008A15F5">
        <w:rPr>
          <w:rFonts w:eastAsia="Calibri" w:cstheme="minorHAnsi"/>
          <w:sz w:val="24"/>
          <w:szCs w:val="24"/>
        </w:rPr>
        <w:t xml:space="preserve">. </w:t>
      </w:r>
    </w:p>
    <w:p w:rsidR="004A1AF1" w:rsidRPr="008A15F5" w:rsidRDefault="009652FA" w:rsidP="004A1AF1">
      <w:pPr>
        <w:tabs>
          <w:tab w:val="num" w:pos="720"/>
        </w:tabs>
        <w:spacing w:after="200" w:line="240" w:lineRule="auto"/>
        <w:jc w:val="both"/>
        <w:rPr>
          <w:rFonts w:eastAsia="Calibri" w:cstheme="minorHAnsi"/>
          <w:b/>
          <w:sz w:val="24"/>
          <w:szCs w:val="24"/>
          <w:u w:val="single"/>
        </w:rPr>
      </w:pPr>
      <w:r w:rsidRPr="008A15F5">
        <w:rPr>
          <w:rFonts w:eastAsia="Calibri" w:cstheme="minorHAnsi"/>
          <w:sz w:val="24"/>
          <w:szCs w:val="24"/>
        </w:rPr>
        <w:t>Prav tako predsednik</w:t>
      </w:r>
      <w:r w:rsidR="00364DB2" w:rsidRPr="008A15F5">
        <w:rPr>
          <w:rFonts w:eastAsia="Calibri" w:cstheme="minorHAnsi"/>
          <w:sz w:val="24"/>
          <w:szCs w:val="24"/>
        </w:rPr>
        <w:t xml:space="preserve"> sveta </w:t>
      </w:r>
      <w:r w:rsidRPr="008A15F5">
        <w:rPr>
          <w:rFonts w:eastAsia="Calibri" w:cstheme="minorHAnsi"/>
          <w:sz w:val="24"/>
          <w:szCs w:val="24"/>
        </w:rPr>
        <w:t>predlaga, da se na</w:t>
      </w:r>
      <w:r w:rsidR="00CA4CD2" w:rsidRPr="008A15F5">
        <w:rPr>
          <w:rFonts w:eastAsia="Calibri" w:cstheme="minorHAnsi"/>
          <w:sz w:val="24"/>
          <w:szCs w:val="24"/>
        </w:rPr>
        <w:t xml:space="preserve"> pre</w:t>
      </w:r>
      <w:r w:rsidR="00E010C8" w:rsidRPr="008A15F5">
        <w:rPr>
          <w:rFonts w:eastAsia="Calibri" w:cstheme="minorHAnsi"/>
          <w:sz w:val="24"/>
          <w:szCs w:val="24"/>
        </w:rPr>
        <w:t>dlagan</w:t>
      </w:r>
      <w:r w:rsidR="00007C5F">
        <w:rPr>
          <w:rFonts w:eastAsia="Calibri" w:cstheme="minorHAnsi"/>
          <w:sz w:val="24"/>
          <w:szCs w:val="24"/>
        </w:rPr>
        <w:t xml:space="preserve">i </w:t>
      </w:r>
      <w:r w:rsidRPr="008A15F5">
        <w:rPr>
          <w:rFonts w:eastAsia="Calibri" w:cstheme="minorHAnsi"/>
          <w:sz w:val="24"/>
          <w:szCs w:val="24"/>
        </w:rPr>
        <w:t xml:space="preserve">dnevni red </w:t>
      </w:r>
      <w:r w:rsidR="00897147" w:rsidRPr="008A15F5">
        <w:rPr>
          <w:rFonts w:eastAsia="Calibri" w:cstheme="minorHAnsi"/>
          <w:sz w:val="24"/>
          <w:szCs w:val="24"/>
        </w:rPr>
        <w:t>doda</w:t>
      </w:r>
      <w:r w:rsidR="00007C5F">
        <w:rPr>
          <w:rFonts w:eastAsia="Calibri" w:cstheme="minorHAnsi"/>
          <w:sz w:val="24"/>
          <w:szCs w:val="24"/>
        </w:rPr>
        <w:t>ta</w:t>
      </w:r>
      <w:r w:rsidRPr="008A15F5">
        <w:rPr>
          <w:rFonts w:eastAsia="Calibri" w:cstheme="minorHAnsi"/>
          <w:sz w:val="24"/>
          <w:szCs w:val="24"/>
        </w:rPr>
        <w:t xml:space="preserve"> </w:t>
      </w:r>
      <w:r w:rsidR="00897147" w:rsidRPr="008A15F5">
        <w:rPr>
          <w:rFonts w:eastAsia="Calibri" w:cstheme="minorHAnsi"/>
          <w:sz w:val="24"/>
          <w:szCs w:val="24"/>
        </w:rPr>
        <w:t xml:space="preserve">dve </w:t>
      </w:r>
      <w:r w:rsidR="0027251C" w:rsidRPr="008A15F5">
        <w:rPr>
          <w:rFonts w:eastAsia="Calibri" w:cstheme="minorHAnsi"/>
          <w:sz w:val="24"/>
          <w:szCs w:val="24"/>
        </w:rPr>
        <w:t>točk</w:t>
      </w:r>
      <w:r w:rsidR="00897147" w:rsidRPr="008A15F5">
        <w:rPr>
          <w:rFonts w:eastAsia="Calibri" w:cstheme="minorHAnsi"/>
          <w:sz w:val="24"/>
          <w:szCs w:val="24"/>
        </w:rPr>
        <w:t>i</w:t>
      </w:r>
      <w:r w:rsidRPr="008A15F5">
        <w:rPr>
          <w:rFonts w:eastAsia="Calibri" w:cstheme="minorHAnsi"/>
          <w:sz w:val="24"/>
          <w:szCs w:val="24"/>
        </w:rPr>
        <w:t xml:space="preserve"> in sicer ena v zvezi </w:t>
      </w:r>
      <w:r w:rsidR="00007C5F">
        <w:rPr>
          <w:rFonts w:eastAsia="Calibri" w:cstheme="minorHAnsi"/>
          <w:sz w:val="24"/>
          <w:szCs w:val="24"/>
        </w:rPr>
        <w:t>z</w:t>
      </w:r>
      <w:r w:rsidRPr="008A15F5">
        <w:rPr>
          <w:rFonts w:eastAsia="Calibri" w:cstheme="minorHAnsi"/>
          <w:sz w:val="24"/>
          <w:szCs w:val="24"/>
        </w:rPr>
        <w:t xml:space="preserve"> načrtovanim javnim razpisom za sofinanciranje društev v l. 2018 in druga v zvezi z razporeditvijo sredstev na postavki za pokopališče, doda pa se tudi </w:t>
      </w:r>
      <w:r w:rsidR="00897147" w:rsidRPr="008A15F5">
        <w:rPr>
          <w:rFonts w:eastAsia="Calibri" w:cstheme="minorHAnsi"/>
          <w:sz w:val="24"/>
          <w:szCs w:val="24"/>
        </w:rPr>
        <w:t>točk</w:t>
      </w:r>
      <w:r w:rsidRPr="008A15F5">
        <w:rPr>
          <w:rFonts w:eastAsia="Calibri" w:cstheme="minorHAnsi"/>
          <w:sz w:val="24"/>
          <w:szCs w:val="24"/>
        </w:rPr>
        <w:t xml:space="preserve">a </w:t>
      </w:r>
      <w:r w:rsidR="00897147" w:rsidRPr="008A15F5">
        <w:rPr>
          <w:rFonts w:eastAsia="Calibri" w:cstheme="minorHAnsi"/>
          <w:sz w:val="24"/>
          <w:szCs w:val="24"/>
        </w:rPr>
        <w:t xml:space="preserve">razno, kot sledi: </w:t>
      </w:r>
    </w:p>
    <w:p w:rsidR="004A1AF1" w:rsidRPr="008A15F5" w:rsidRDefault="004A1AF1" w:rsidP="004A1AF1">
      <w:pPr>
        <w:tabs>
          <w:tab w:val="num" w:pos="720"/>
        </w:tabs>
        <w:spacing w:after="200" w:line="240" w:lineRule="auto"/>
        <w:jc w:val="both"/>
        <w:rPr>
          <w:rFonts w:eastAsia="Calibri" w:cstheme="minorHAnsi"/>
          <w:b/>
          <w:sz w:val="24"/>
          <w:szCs w:val="24"/>
          <w:u w:val="single"/>
        </w:rPr>
      </w:pPr>
      <w:r w:rsidRPr="008A15F5">
        <w:rPr>
          <w:rFonts w:eastAsia="Calibri" w:cstheme="minorHAnsi"/>
          <w:b/>
          <w:sz w:val="24"/>
          <w:szCs w:val="24"/>
          <w:u w:val="single"/>
        </w:rPr>
        <w:t xml:space="preserve">DNEVNI RED: </w:t>
      </w:r>
    </w:p>
    <w:p w:rsidR="0027251C" w:rsidRPr="008A15F5" w:rsidRDefault="0027251C" w:rsidP="00AC6873">
      <w:pPr>
        <w:pStyle w:val="Odstavekseznama"/>
        <w:numPr>
          <w:ilvl w:val="0"/>
          <w:numId w:val="11"/>
        </w:numPr>
        <w:tabs>
          <w:tab w:val="num" w:pos="207"/>
        </w:tabs>
        <w:spacing w:after="0" w:line="240" w:lineRule="auto"/>
        <w:ind w:left="360"/>
        <w:rPr>
          <w:rFonts w:eastAsia="Calibri" w:cstheme="minorHAnsi"/>
          <w:sz w:val="24"/>
          <w:szCs w:val="24"/>
        </w:rPr>
      </w:pPr>
      <w:r w:rsidRPr="008A15F5">
        <w:rPr>
          <w:rFonts w:eastAsia="Calibri" w:cstheme="minorHAnsi"/>
          <w:sz w:val="24"/>
          <w:szCs w:val="24"/>
        </w:rPr>
        <w:t xml:space="preserve">Ugotovitev sklepčnosti in sprejem dnevnega reda. </w:t>
      </w:r>
    </w:p>
    <w:p w:rsidR="00290C2A" w:rsidRPr="008A15F5" w:rsidRDefault="00313965" w:rsidP="00AC6873">
      <w:pPr>
        <w:pStyle w:val="Odstavekseznama"/>
        <w:numPr>
          <w:ilvl w:val="0"/>
          <w:numId w:val="11"/>
        </w:numPr>
        <w:tabs>
          <w:tab w:val="num" w:pos="207"/>
        </w:tabs>
        <w:spacing w:after="0" w:line="240" w:lineRule="auto"/>
        <w:ind w:left="360"/>
        <w:rPr>
          <w:rFonts w:eastAsia="Calibri" w:cstheme="minorHAnsi"/>
          <w:sz w:val="24"/>
          <w:szCs w:val="24"/>
        </w:rPr>
      </w:pPr>
      <w:r w:rsidRPr="008A15F5">
        <w:rPr>
          <w:rFonts w:eastAsia="Calibri" w:cstheme="minorHAnsi"/>
          <w:sz w:val="24"/>
          <w:szCs w:val="24"/>
        </w:rPr>
        <w:t>Seznanitev o umestitvi novega vrtca in o predvideni rekonstrukciji OŠ Artiče</w:t>
      </w:r>
      <w:r w:rsidR="00007C5F">
        <w:rPr>
          <w:rFonts w:eastAsia="Calibri" w:cstheme="minorHAnsi"/>
          <w:sz w:val="24"/>
          <w:szCs w:val="24"/>
        </w:rPr>
        <w:t>.</w:t>
      </w:r>
    </w:p>
    <w:p w:rsidR="0027251C" w:rsidRPr="008A15F5" w:rsidRDefault="0027251C" w:rsidP="00AC6873">
      <w:pPr>
        <w:pStyle w:val="Odstavekseznama"/>
        <w:numPr>
          <w:ilvl w:val="0"/>
          <w:numId w:val="11"/>
        </w:numPr>
        <w:tabs>
          <w:tab w:val="num" w:pos="207"/>
        </w:tabs>
        <w:spacing w:after="0" w:line="240" w:lineRule="auto"/>
        <w:ind w:left="360"/>
        <w:rPr>
          <w:rFonts w:eastAsia="Calibri" w:cstheme="minorHAnsi"/>
          <w:sz w:val="24"/>
          <w:szCs w:val="24"/>
        </w:rPr>
      </w:pPr>
      <w:r w:rsidRPr="008A15F5">
        <w:rPr>
          <w:rFonts w:eastAsia="Calibri" w:cstheme="minorHAnsi"/>
          <w:sz w:val="24"/>
          <w:szCs w:val="24"/>
        </w:rPr>
        <w:t xml:space="preserve">Potrditev predloga zapisnika 14. redne seje sveta KS Artiče, z dne 20.2.2018  in poročilo o izvršitvi sklepov te seje.  </w:t>
      </w:r>
    </w:p>
    <w:p w:rsidR="0027251C" w:rsidRPr="008A15F5" w:rsidRDefault="0027251C" w:rsidP="00AC6873">
      <w:pPr>
        <w:pStyle w:val="Odstavekseznama"/>
        <w:numPr>
          <w:ilvl w:val="0"/>
          <w:numId w:val="11"/>
        </w:numPr>
        <w:tabs>
          <w:tab w:val="num" w:pos="207"/>
        </w:tabs>
        <w:spacing w:after="0" w:line="240" w:lineRule="auto"/>
        <w:ind w:left="360"/>
        <w:rPr>
          <w:rFonts w:eastAsia="Calibri" w:cstheme="minorHAnsi"/>
          <w:sz w:val="24"/>
          <w:szCs w:val="24"/>
        </w:rPr>
      </w:pPr>
      <w:r w:rsidRPr="008A15F5">
        <w:rPr>
          <w:rFonts w:eastAsia="Calibri" w:cstheme="minorHAnsi"/>
          <w:sz w:val="24"/>
          <w:szCs w:val="24"/>
        </w:rPr>
        <w:t xml:space="preserve">Vmesno poročilo o finančnem stanju na dan 17.4.2018.  </w:t>
      </w:r>
    </w:p>
    <w:p w:rsidR="00313965" w:rsidRPr="008A15F5" w:rsidRDefault="007B0012" w:rsidP="00AC6873">
      <w:pPr>
        <w:pStyle w:val="Odstavekseznama"/>
        <w:numPr>
          <w:ilvl w:val="0"/>
          <w:numId w:val="11"/>
        </w:numPr>
        <w:tabs>
          <w:tab w:val="num" w:pos="207"/>
        </w:tabs>
        <w:spacing w:after="0" w:line="240" w:lineRule="auto"/>
        <w:ind w:left="360"/>
        <w:rPr>
          <w:rFonts w:eastAsia="Calibri" w:cstheme="minorHAnsi"/>
          <w:sz w:val="24"/>
          <w:szCs w:val="24"/>
        </w:rPr>
      </w:pPr>
      <w:r w:rsidRPr="008A15F5">
        <w:rPr>
          <w:rFonts w:eastAsia="Calibri" w:cstheme="minorHAnsi"/>
          <w:sz w:val="24"/>
          <w:szCs w:val="24"/>
        </w:rPr>
        <w:t>Razpis za sofinanciranje projektov društev v l. 2018.</w:t>
      </w:r>
    </w:p>
    <w:p w:rsidR="007B0012" w:rsidRPr="008A15F5" w:rsidRDefault="004F623A" w:rsidP="00AC6873">
      <w:pPr>
        <w:pStyle w:val="Odstavekseznama"/>
        <w:numPr>
          <w:ilvl w:val="0"/>
          <w:numId w:val="11"/>
        </w:numPr>
        <w:tabs>
          <w:tab w:val="num" w:pos="207"/>
        </w:tabs>
        <w:spacing w:after="0" w:line="240" w:lineRule="auto"/>
        <w:ind w:left="360"/>
        <w:rPr>
          <w:rFonts w:eastAsia="Calibri" w:cstheme="minorHAnsi"/>
          <w:sz w:val="24"/>
          <w:szCs w:val="24"/>
        </w:rPr>
      </w:pPr>
      <w:r w:rsidRPr="008A15F5">
        <w:rPr>
          <w:rFonts w:eastAsia="Calibri" w:cstheme="minorHAnsi"/>
          <w:sz w:val="24"/>
          <w:szCs w:val="24"/>
        </w:rPr>
        <w:t xml:space="preserve">Razporeditev presežka </w:t>
      </w:r>
      <w:r w:rsidR="0047056A" w:rsidRPr="008A15F5">
        <w:rPr>
          <w:rFonts w:eastAsia="Calibri" w:cstheme="minorHAnsi"/>
          <w:sz w:val="24"/>
          <w:szCs w:val="24"/>
        </w:rPr>
        <w:t>porabljenih sredstev na postavki pokopališče</w:t>
      </w:r>
      <w:r w:rsidRPr="008A15F5">
        <w:rPr>
          <w:rFonts w:eastAsia="Calibri" w:cstheme="minorHAnsi"/>
          <w:sz w:val="24"/>
          <w:szCs w:val="24"/>
        </w:rPr>
        <w:t xml:space="preserve"> iz </w:t>
      </w:r>
      <w:r w:rsidR="0047056A" w:rsidRPr="008A15F5">
        <w:rPr>
          <w:rFonts w:eastAsia="Calibri" w:cstheme="minorHAnsi"/>
          <w:sz w:val="24"/>
          <w:szCs w:val="24"/>
        </w:rPr>
        <w:t>l.</w:t>
      </w:r>
      <w:r w:rsidR="00062FEB">
        <w:rPr>
          <w:rFonts w:eastAsia="Calibri" w:cstheme="minorHAnsi"/>
          <w:sz w:val="24"/>
          <w:szCs w:val="24"/>
        </w:rPr>
        <w:t xml:space="preserve"> </w:t>
      </w:r>
      <w:r w:rsidR="0047056A" w:rsidRPr="008A15F5">
        <w:rPr>
          <w:rFonts w:eastAsia="Calibri" w:cstheme="minorHAnsi"/>
          <w:sz w:val="24"/>
          <w:szCs w:val="24"/>
        </w:rPr>
        <w:t>2015,2016 in 2017</w:t>
      </w:r>
      <w:r w:rsidR="00AC6873" w:rsidRPr="008A15F5">
        <w:rPr>
          <w:rFonts w:eastAsia="Calibri" w:cstheme="minorHAnsi"/>
          <w:sz w:val="24"/>
          <w:szCs w:val="24"/>
        </w:rPr>
        <w:t xml:space="preserve"> v leto 2018.</w:t>
      </w:r>
    </w:p>
    <w:p w:rsidR="00AC6873" w:rsidRPr="008A15F5" w:rsidRDefault="00AC6873" w:rsidP="00AC6873">
      <w:pPr>
        <w:pStyle w:val="Odstavekseznama"/>
        <w:numPr>
          <w:ilvl w:val="0"/>
          <w:numId w:val="11"/>
        </w:numPr>
        <w:tabs>
          <w:tab w:val="num" w:pos="207"/>
        </w:tabs>
        <w:spacing w:after="0" w:line="240" w:lineRule="auto"/>
        <w:ind w:left="360"/>
        <w:rPr>
          <w:rFonts w:eastAsia="Calibri" w:cstheme="minorHAnsi"/>
          <w:sz w:val="24"/>
          <w:szCs w:val="24"/>
        </w:rPr>
      </w:pPr>
      <w:r w:rsidRPr="008A15F5">
        <w:rPr>
          <w:rFonts w:eastAsia="Calibri" w:cstheme="minorHAnsi"/>
          <w:sz w:val="24"/>
          <w:szCs w:val="24"/>
        </w:rPr>
        <w:t>Razno:</w:t>
      </w:r>
    </w:p>
    <w:p w:rsidR="00AC6873" w:rsidRPr="008A15F5" w:rsidRDefault="00535A51" w:rsidP="00AC6873">
      <w:pPr>
        <w:pStyle w:val="Odstavekseznama"/>
        <w:numPr>
          <w:ilvl w:val="0"/>
          <w:numId w:val="10"/>
        </w:numPr>
        <w:tabs>
          <w:tab w:val="num" w:pos="207"/>
        </w:tabs>
        <w:spacing w:after="0" w:line="240" w:lineRule="auto"/>
        <w:ind w:left="360"/>
        <w:rPr>
          <w:rFonts w:eastAsia="Calibri" w:cstheme="minorHAnsi"/>
          <w:sz w:val="24"/>
          <w:szCs w:val="24"/>
        </w:rPr>
      </w:pPr>
      <w:r w:rsidRPr="008A15F5">
        <w:rPr>
          <w:rFonts w:eastAsia="Calibri" w:cstheme="minorHAnsi"/>
          <w:sz w:val="24"/>
          <w:szCs w:val="24"/>
        </w:rPr>
        <w:t xml:space="preserve">Poročilo o JP 526521 </w:t>
      </w:r>
      <w:r w:rsidR="005E77E7" w:rsidRPr="008A15F5">
        <w:rPr>
          <w:rFonts w:eastAsia="Calibri" w:cstheme="minorHAnsi"/>
          <w:sz w:val="24"/>
          <w:szCs w:val="24"/>
        </w:rPr>
        <w:t>( Barbič – Ferlin) po neurju 16.4.2018</w:t>
      </w:r>
      <w:r w:rsidR="00007C5F">
        <w:rPr>
          <w:rFonts w:eastAsia="Calibri" w:cstheme="minorHAnsi"/>
          <w:sz w:val="24"/>
          <w:szCs w:val="24"/>
        </w:rPr>
        <w:t>.</w:t>
      </w:r>
    </w:p>
    <w:p w:rsidR="00B26DE2" w:rsidRDefault="0011236E" w:rsidP="00AC6873">
      <w:pPr>
        <w:pStyle w:val="Odstavekseznama"/>
        <w:numPr>
          <w:ilvl w:val="0"/>
          <w:numId w:val="10"/>
        </w:numPr>
        <w:tabs>
          <w:tab w:val="num" w:pos="207"/>
        </w:tabs>
        <w:spacing w:after="0" w:line="240" w:lineRule="auto"/>
        <w:ind w:left="360"/>
        <w:rPr>
          <w:rFonts w:eastAsia="Calibri" w:cstheme="minorHAnsi"/>
          <w:sz w:val="24"/>
          <w:szCs w:val="24"/>
        </w:rPr>
      </w:pPr>
      <w:r w:rsidRPr="008A15F5">
        <w:rPr>
          <w:rFonts w:eastAsia="Calibri" w:cstheme="minorHAnsi"/>
          <w:sz w:val="24"/>
          <w:szCs w:val="24"/>
        </w:rPr>
        <w:t xml:space="preserve"> Seznanitev s stanjem drugih javnih poti po neurju 16.4.2018</w:t>
      </w:r>
      <w:r w:rsidR="00007C5F">
        <w:rPr>
          <w:rFonts w:eastAsia="Calibri" w:cstheme="minorHAnsi"/>
          <w:sz w:val="24"/>
          <w:szCs w:val="24"/>
        </w:rPr>
        <w:t>.</w:t>
      </w:r>
    </w:p>
    <w:p w:rsidR="001052A1" w:rsidRPr="001052A1" w:rsidRDefault="001052A1" w:rsidP="001052A1">
      <w:pPr>
        <w:tabs>
          <w:tab w:val="num" w:pos="207"/>
        </w:tabs>
        <w:spacing w:after="0" w:line="240" w:lineRule="auto"/>
        <w:rPr>
          <w:rFonts w:eastAsia="Calibri" w:cstheme="minorHAnsi"/>
          <w:sz w:val="24"/>
          <w:szCs w:val="24"/>
        </w:rPr>
      </w:pPr>
      <w:r>
        <w:rPr>
          <w:rFonts w:eastAsia="Calibri" w:cstheme="minorHAnsi"/>
          <w:sz w:val="24"/>
          <w:szCs w:val="24"/>
        </w:rPr>
        <w:t>8. Predlogi in pobude.</w:t>
      </w:r>
    </w:p>
    <w:p w:rsidR="00036152" w:rsidRPr="008A15F5" w:rsidRDefault="00036152" w:rsidP="004A1AF1">
      <w:pPr>
        <w:spacing w:before="100" w:beforeAutospacing="1" w:after="100" w:afterAutospacing="1" w:line="240" w:lineRule="auto"/>
        <w:ind w:left="204" w:hanging="204"/>
        <w:jc w:val="center"/>
        <w:rPr>
          <w:rFonts w:eastAsia="Calibri" w:cstheme="minorHAnsi"/>
          <w:b/>
          <w:sz w:val="24"/>
          <w:szCs w:val="24"/>
        </w:rPr>
      </w:pPr>
    </w:p>
    <w:p w:rsidR="004A1AF1" w:rsidRPr="008A15F5" w:rsidRDefault="004A1AF1" w:rsidP="004A1AF1">
      <w:pPr>
        <w:spacing w:before="100" w:beforeAutospacing="1" w:after="100" w:afterAutospacing="1" w:line="240" w:lineRule="auto"/>
        <w:ind w:left="204" w:hanging="204"/>
        <w:jc w:val="center"/>
        <w:rPr>
          <w:rFonts w:eastAsia="Calibri" w:cstheme="minorHAnsi"/>
          <w:b/>
          <w:sz w:val="24"/>
          <w:szCs w:val="24"/>
        </w:rPr>
      </w:pPr>
      <w:r w:rsidRPr="008A15F5">
        <w:rPr>
          <w:rFonts w:eastAsia="Calibri" w:cstheme="minorHAnsi"/>
          <w:b/>
          <w:sz w:val="24"/>
          <w:szCs w:val="24"/>
        </w:rPr>
        <w:t>UGOTOVITVENI SKLEP</w:t>
      </w:r>
    </w:p>
    <w:p w:rsidR="001D1E7B" w:rsidRPr="008A15F5" w:rsidRDefault="001D1E7B" w:rsidP="001D1E7B">
      <w:pPr>
        <w:spacing w:before="100" w:beforeAutospacing="1" w:after="100" w:afterAutospacing="1" w:line="240" w:lineRule="auto"/>
        <w:ind w:hanging="204"/>
        <w:jc w:val="both"/>
        <w:rPr>
          <w:rFonts w:eastAsia="Calibri" w:cstheme="minorHAnsi"/>
          <w:b/>
          <w:sz w:val="24"/>
          <w:szCs w:val="24"/>
        </w:rPr>
      </w:pPr>
      <w:r w:rsidRPr="008A15F5">
        <w:rPr>
          <w:rFonts w:cstheme="minorHAnsi"/>
          <w:b/>
          <w:sz w:val="24"/>
          <w:szCs w:val="24"/>
        </w:rPr>
        <w:t xml:space="preserve">Predsedujoči ugotavlja, da je prisotnih sedem (7) članov sveta KS Artiče od skupnih osem (8) članov, da je sklepčnost na seji zagotovljena in da se lahko nadaljuje z delom. </w:t>
      </w:r>
    </w:p>
    <w:p w:rsidR="004A1AF1" w:rsidRPr="008A15F5" w:rsidRDefault="001D1E7B" w:rsidP="004A1AF1">
      <w:pPr>
        <w:spacing w:before="100" w:beforeAutospacing="1" w:after="100" w:afterAutospacing="1" w:line="240" w:lineRule="auto"/>
        <w:ind w:left="204" w:hanging="204"/>
        <w:jc w:val="both"/>
        <w:rPr>
          <w:rFonts w:eastAsia="Calibri" w:cstheme="minorHAnsi"/>
          <w:b/>
          <w:sz w:val="24"/>
          <w:szCs w:val="24"/>
        </w:rPr>
      </w:pPr>
      <w:r w:rsidRPr="008A15F5">
        <w:rPr>
          <w:rFonts w:eastAsia="Calibri" w:cstheme="minorHAnsi"/>
          <w:b/>
          <w:sz w:val="24"/>
          <w:szCs w:val="24"/>
        </w:rPr>
        <w:t>Prav tako p</w:t>
      </w:r>
      <w:r w:rsidR="004A1AF1" w:rsidRPr="008A15F5">
        <w:rPr>
          <w:rFonts w:eastAsia="Calibri" w:cstheme="minorHAnsi"/>
          <w:b/>
          <w:sz w:val="24"/>
          <w:szCs w:val="24"/>
        </w:rPr>
        <w:t xml:space="preserve">redsedujoči ugotavlja, da se vsi prisotni člani sveta KS strinjajo </w:t>
      </w:r>
      <w:r w:rsidR="00D1382B">
        <w:rPr>
          <w:rFonts w:eastAsia="Calibri" w:cstheme="minorHAnsi"/>
          <w:b/>
          <w:sz w:val="24"/>
          <w:szCs w:val="24"/>
        </w:rPr>
        <w:t>s</w:t>
      </w:r>
      <w:r w:rsidR="007A5F49" w:rsidRPr="008A15F5">
        <w:rPr>
          <w:rFonts w:eastAsia="Calibri" w:cstheme="minorHAnsi"/>
          <w:b/>
          <w:sz w:val="24"/>
          <w:szCs w:val="24"/>
        </w:rPr>
        <w:t xml:space="preserve"> spremenjenim </w:t>
      </w:r>
      <w:r w:rsidR="004A1AF1" w:rsidRPr="008A15F5">
        <w:rPr>
          <w:rFonts w:eastAsia="Calibri" w:cstheme="minorHAnsi"/>
          <w:b/>
          <w:sz w:val="24"/>
          <w:szCs w:val="24"/>
        </w:rPr>
        <w:t>dnevnim redom.</w:t>
      </w:r>
    </w:p>
    <w:p w:rsidR="004A1AF1" w:rsidRPr="008A15F5" w:rsidRDefault="004A1AF1" w:rsidP="004A1AF1">
      <w:pPr>
        <w:spacing w:before="100" w:beforeAutospacing="1" w:after="100" w:afterAutospacing="1" w:line="240" w:lineRule="auto"/>
        <w:ind w:left="204" w:hanging="204"/>
        <w:jc w:val="both"/>
        <w:rPr>
          <w:rFonts w:eastAsia="Calibri" w:cstheme="minorHAnsi"/>
          <w:sz w:val="24"/>
          <w:szCs w:val="24"/>
        </w:rPr>
      </w:pPr>
      <w:r w:rsidRPr="008A15F5">
        <w:rPr>
          <w:rFonts w:eastAsia="Calibri" w:cstheme="minorHAnsi"/>
          <w:sz w:val="24"/>
          <w:szCs w:val="24"/>
        </w:rPr>
        <w:t xml:space="preserve">   Sklep je bil sprejet s 7</w:t>
      </w:r>
      <w:r w:rsidR="00062FEB">
        <w:rPr>
          <w:rFonts w:eastAsia="Calibri" w:cstheme="minorHAnsi"/>
          <w:sz w:val="24"/>
          <w:szCs w:val="24"/>
        </w:rPr>
        <w:t xml:space="preserve">.- </w:t>
      </w:r>
      <w:r w:rsidRPr="008A15F5">
        <w:rPr>
          <w:rFonts w:eastAsia="Calibri" w:cstheme="minorHAnsi"/>
          <w:sz w:val="24"/>
          <w:szCs w:val="24"/>
        </w:rPr>
        <w:t>mi glasovi »ZA« in »0« glasovi proti.</w:t>
      </w:r>
    </w:p>
    <w:p w:rsidR="004A1AF1" w:rsidRPr="008A15F5" w:rsidRDefault="004A1AF1" w:rsidP="004A1AF1">
      <w:pPr>
        <w:spacing w:before="100" w:beforeAutospacing="1" w:after="100" w:afterAutospacing="1" w:line="240" w:lineRule="auto"/>
        <w:ind w:left="204" w:hanging="204"/>
        <w:jc w:val="center"/>
        <w:rPr>
          <w:rFonts w:eastAsia="Calibri" w:cstheme="minorHAnsi"/>
          <w:b/>
          <w:sz w:val="24"/>
          <w:szCs w:val="24"/>
        </w:rPr>
      </w:pPr>
      <w:r w:rsidRPr="008A15F5">
        <w:rPr>
          <w:rFonts w:eastAsia="Calibri" w:cstheme="minorHAnsi"/>
          <w:b/>
          <w:sz w:val="24"/>
          <w:szCs w:val="24"/>
        </w:rPr>
        <w:t>Ad. 2</w:t>
      </w:r>
    </w:p>
    <w:p w:rsidR="009F4F2B" w:rsidRDefault="009F4F2B" w:rsidP="009F4F2B">
      <w:pPr>
        <w:spacing w:after="0" w:line="240" w:lineRule="auto"/>
        <w:ind w:left="720"/>
        <w:rPr>
          <w:rFonts w:eastAsia="Calibri" w:cstheme="minorHAnsi"/>
          <w:b/>
          <w:sz w:val="24"/>
          <w:szCs w:val="24"/>
        </w:rPr>
      </w:pPr>
      <w:r w:rsidRPr="008A15F5">
        <w:rPr>
          <w:rFonts w:eastAsia="Calibri" w:cstheme="minorHAnsi"/>
          <w:b/>
          <w:sz w:val="24"/>
          <w:szCs w:val="24"/>
        </w:rPr>
        <w:t>Seznanitev o umestitvi novega vrtca in o predvideni rekonstrukciji OŠ Artiče</w:t>
      </w:r>
    </w:p>
    <w:p w:rsidR="0048267A" w:rsidRDefault="0048267A" w:rsidP="009F4F2B">
      <w:pPr>
        <w:spacing w:after="0" w:line="240" w:lineRule="auto"/>
        <w:ind w:left="720"/>
        <w:rPr>
          <w:rFonts w:eastAsia="Calibri" w:cstheme="minorHAnsi"/>
          <w:b/>
          <w:sz w:val="24"/>
          <w:szCs w:val="24"/>
        </w:rPr>
      </w:pPr>
    </w:p>
    <w:p w:rsidR="00B554F4" w:rsidRDefault="00BE777E" w:rsidP="00511759">
      <w:pPr>
        <w:spacing w:after="0" w:line="240" w:lineRule="auto"/>
        <w:jc w:val="both"/>
        <w:rPr>
          <w:rFonts w:cstheme="minorHAnsi"/>
          <w:sz w:val="24"/>
          <w:szCs w:val="24"/>
          <w:u w:val="single"/>
        </w:rPr>
      </w:pPr>
      <w:r w:rsidRPr="00282BDB">
        <w:rPr>
          <w:rFonts w:eastAsia="Calibri" w:cstheme="minorHAnsi"/>
          <w:sz w:val="24"/>
          <w:szCs w:val="24"/>
          <w:u w:val="single"/>
        </w:rPr>
        <w:t xml:space="preserve">Predsednik sveta uvodoma </w:t>
      </w:r>
      <w:r w:rsidR="004E51D2" w:rsidRPr="00282BDB">
        <w:rPr>
          <w:rFonts w:eastAsia="Calibri" w:cstheme="minorHAnsi"/>
          <w:sz w:val="24"/>
          <w:szCs w:val="24"/>
          <w:u w:val="single"/>
        </w:rPr>
        <w:t>prisotne seznani</w:t>
      </w:r>
      <w:r w:rsidR="00BE3040" w:rsidRPr="00282BDB">
        <w:rPr>
          <w:rFonts w:eastAsia="Calibri" w:cstheme="minorHAnsi"/>
          <w:sz w:val="24"/>
          <w:szCs w:val="24"/>
          <w:u w:val="single"/>
        </w:rPr>
        <w:t xml:space="preserve">, </w:t>
      </w:r>
      <w:r w:rsidRPr="00282BDB">
        <w:rPr>
          <w:rFonts w:eastAsia="Calibri" w:cstheme="minorHAnsi"/>
          <w:sz w:val="24"/>
          <w:szCs w:val="24"/>
          <w:u w:val="single"/>
        </w:rPr>
        <w:t>da KS Artiče</w:t>
      </w:r>
      <w:r w:rsidR="00D87F53" w:rsidRPr="00282BDB">
        <w:rPr>
          <w:rFonts w:eastAsia="Calibri" w:cstheme="minorHAnsi"/>
          <w:sz w:val="24"/>
          <w:szCs w:val="24"/>
          <w:u w:val="single"/>
        </w:rPr>
        <w:t xml:space="preserve"> s strani občine</w:t>
      </w:r>
      <w:r w:rsidR="00E9689A" w:rsidRPr="00282BDB">
        <w:rPr>
          <w:rFonts w:eastAsia="Calibri" w:cstheme="minorHAnsi"/>
          <w:sz w:val="24"/>
          <w:szCs w:val="24"/>
          <w:u w:val="single"/>
        </w:rPr>
        <w:t xml:space="preserve"> in s strani OŠ</w:t>
      </w:r>
      <w:r w:rsidR="00007C5F">
        <w:rPr>
          <w:rFonts w:eastAsia="Calibri" w:cstheme="minorHAnsi"/>
          <w:sz w:val="24"/>
          <w:szCs w:val="24"/>
          <w:u w:val="single"/>
        </w:rPr>
        <w:t xml:space="preserve"> </w:t>
      </w:r>
      <w:r w:rsidRPr="00282BDB">
        <w:rPr>
          <w:rFonts w:cstheme="minorHAnsi"/>
          <w:sz w:val="24"/>
          <w:szCs w:val="24"/>
          <w:u w:val="single"/>
        </w:rPr>
        <w:t>ni bila vključena niti na kakršen</w:t>
      </w:r>
      <w:r w:rsidR="00007C5F">
        <w:rPr>
          <w:rFonts w:cstheme="minorHAnsi"/>
          <w:sz w:val="24"/>
          <w:szCs w:val="24"/>
          <w:u w:val="single"/>
        </w:rPr>
        <w:t>koli</w:t>
      </w:r>
      <w:r w:rsidRPr="00282BDB">
        <w:rPr>
          <w:rFonts w:cstheme="minorHAnsi"/>
          <w:sz w:val="24"/>
          <w:szCs w:val="24"/>
          <w:u w:val="single"/>
        </w:rPr>
        <w:t xml:space="preserve"> </w:t>
      </w:r>
      <w:r w:rsidR="00D87F53" w:rsidRPr="00282BDB">
        <w:rPr>
          <w:rFonts w:cstheme="minorHAnsi"/>
          <w:sz w:val="24"/>
          <w:szCs w:val="24"/>
          <w:u w:val="single"/>
        </w:rPr>
        <w:t xml:space="preserve">drug </w:t>
      </w:r>
      <w:r w:rsidRPr="00282BDB">
        <w:rPr>
          <w:rFonts w:cstheme="minorHAnsi"/>
          <w:sz w:val="24"/>
          <w:szCs w:val="24"/>
          <w:u w:val="single"/>
        </w:rPr>
        <w:t>način seznanjena o načinu umeščanja novega vrtca v prostor</w:t>
      </w:r>
      <w:r w:rsidR="004E51D2" w:rsidRPr="00282BDB">
        <w:rPr>
          <w:rFonts w:cstheme="minorHAnsi"/>
          <w:sz w:val="24"/>
          <w:szCs w:val="24"/>
          <w:u w:val="single"/>
        </w:rPr>
        <w:t xml:space="preserve"> in o</w:t>
      </w:r>
      <w:r w:rsidR="00B91D7F">
        <w:rPr>
          <w:rFonts w:cstheme="minorHAnsi"/>
          <w:sz w:val="24"/>
          <w:szCs w:val="24"/>
          <w:u w:val="single"/>
        </w:rPr>
        <w:t xml:space="preserve"> načinu</w:t>
      </w:r>
      <w:r w:rsidR="0082153F">
        <w:rPr>
          <w:rFonts w:cstheme="minorHAnsi"/>
          <w:sz w:val="24"/>
          <w:szCs w:val="24"/>
          <w:u w:val="single"/>
        </w:rPr>
        <w:t xml:space="preserve"> izvedbe </w:t>
      </w:r>
      <w:r w:rsidR="004E51D2" w:rsidRPr="00282BDB">
        <w:rPr>
          <w:rFonts w:cstheme="minorHAnsi"/>
          <w:sz w:val="24"/>
          <w:szCs w:val="24"/>
          <w:u w:val="single"/>
        </w:rPr>
        <w:t>rekonstrukcij</w:t>
      </w:r>
      <w:r w:rsidR="0082153F">
        <w:rPr>
          <w:rFonts w:cstheme="minorHAnsi"/>
          <w:sz w:val="24"/>
          <w:szCs w:val="24"/>
          <w:u w:val="single"/>
        </w:rPr>
        <w:t>e</w:t>
      </w:r>
      <w:r w:rsidR="004E51D2" w:rsidRPr="00282BDB">
        <w:rPr>
          <w:rFonts w:cstheme="minorHAnsi"/>
          <w:sz w:val="24"/>
          <w:szCs w:val="24"/>
          <w:u w:val="single"/>
        </w:rPr>
        <w:t xml:space="preserve"> OŠ</w:t>
      </w:r>
      <w:r w:rsidR="00097073" w:rsidRPr="00282BDB">
        <w:rPr>
          <w:rFonts w:cstheme="minorHAnsi"/>
          <w:sz w:val="24"/>
          <w:szCs w:val="24"/>
          <w:u w:val="single"/>
        </w:rPr>
        <w:t>.</w:t>
      </w:r>
    </w:p>
    <w:p w:rsidR="0048267A" w:rsidRPr="00282BDB" w:rsidRDefault="00876297" w:rsidP="00511759">
      <w:pPr>
        <w:spacing w:after="0" w:line="240" w:lineRule="auto"/>
        <w:jc w:val="both"/>
        <w:rPr>
          <w:rFonts w:cstheme="minorHAnsi"/>
          <w:sz w:val="24"/>
          <w:szCs w:val="24"/>
          <w:u w:val="single"/>
        </w:rPr>
      </w:pPr>
      <w:r>
        <w:rPr>
          <w:rFonts w:cstheme="minorHAnsi"/>
          <w:sz w:val="24"/>
          <w:szCs w:val="24"/>
          <w:u w:val="single"/>
        </w:rPr>
        <w:t>D</w:t>
      </w:r>
      <w:r w:rsidR="00C31A44">
        <w:rPr>
          <w:rFonts w:cstheme="minorHAnsi"/>
          <w:sz w:val="24"/>
          <w:szCs w:val="24"/>
          <w:u w:val="single"/>
        </w:rPr>
        <w:t>ejstvo je, da je KS z</w:t>
      </w:r>
      <w:r w:rsidR="00F402CE" w:rsidRPr="00282BDB">
        <w:rPr>
          <w:rFonts w:cstheme="minorHAnsi"/>
          <w:sz w:val="24"/>
          <w:szCs w:val="24"/>
          <w:u w:val="single"/>
        </w:rPr>
        <w:t>golj naključno prišla do informacije, da je z načrtovan</w:t>
      </w:r>
      <w:r w:rsidR="00DB561F" w:rsidRPr="00282BDB">
        <w:rPr>
          <w:rFonts w:cstheme="minorHAnsi"/>
          <w:sz w:val="24"/>
          <w:szCs w:val="24"/>
          <w:u w:val="single"/>
        </w:rPr>
        <w:t xml:space="preserve">o izgradnjo </w:t>
      </w:r>
      <w:r w:rsidR="00C31A44">
        <w:rPr>
          <w:rFonts w:cstheme="minorHAnsi"/>
          <w:sz w:val="24"/>
          <w:szCs w:val="24"/>
          <w:u w:val="single"/>
        </w:rPr>
        <w:t xml:space="preserve">novega </w:t>
      </w:r>
      <w:r w:rsidR="00DB561F" w:rsidRPr="00282BDB">
        <w:rPr>
          <w:rFonts w:cstheme="minorHAnsi"/>
          <w:sz w:val="24"/>
          <w:szCs w:val="24"/>
          <w:u w:val="single"/>
        </w:rPr>
        <w:t xml:space="preserve">vrtca predvidena </w:t>
      </w:r>
      <w:r w:rsidR="00E9689A" w:rsidRPr="00282BDB">
        <w:rPr>
          <w:rFonts w:cstheme="minorHAnsi"/>
          <w:sz w:val="24"/>
          <w:szCs w:val="24"/>
          <w:u w:val="single"/>
        </w:rPr>
        <w:t>rušitev dela opornega zidu</w:t>
      </w:r>
      <w:r w:rsidR="00062FEB">
        <w:rPr>
          <w:rFonts w:cstheme="minorHAnsi"/>
          <w:sz w:val="24"/>
          <w:szCs w:val="24"/>
          <w:u w:val="single"/>
        </w:rPr>
        <w:t xml:space="preserve"> ob LC</w:t>
      </w:r>
      <w:r w:rsidR="00D1382B">
        <w:rPr>
          <w:rFonts w:cstheme="minorHAnsi"/>
          <w:sz w:val="24"/>
          <w:szCs w:val="24"/>
          <w:u w:val="single"/>
        </w:rPr>
        <w:t xml:space="preserve">, </w:t>
      </w:r>
      <w:r w:rsidR="00843615">
        <w:rPr>
          <w:rFonts w:cstheme="minorHAnsi"/>
          <w:sz w:val="24"/>
          <w:szCs w:val="24"/>
          <w:u w:val="single"/>
        </w:rPr>
        <w:t xml:space="preserve">ki je bil na novo izgrajen v letu </w:t>
      </w:r>
      <w:r w:rsidR="00AD02D5">
        <w:rPr>
          <w:rFonts w:cstheme="minorHAnsi"/>
          <w:sz w:val="24"/>
          <w:szCs w:val="24"/>
          <w:u w:val="single"/>
        </w:rPr>
        <w:t>2</w:t>
      </w:r>
      <w:r w:rsidR="00843615">
        <w:rPr>
          <w:rFonts w:cstheme="minorHAnsi"/>
          <w:sz w:val="24"/>
          <w:szCs w:val="24"/>
          <w:u w:val="single"/>
        </w:rPr>
        <w:t>0</w:t>
      </w:r>
      <w:r w:rsidR="00AD02D5">
        <w:rPr>
          <w:rFonts w:cstheme="minorHAnsi"/>
          <w:sz w:val="24"/>
          <w:szCs w:val="24"/>
          <w:u w:val="single"/>
        </w:rPr>
        <w:t>14</w:t>
      </w:r>
      <w:r w:rsidR="00D1382B">
        <w:rPr>
          <w:rFonts w:cstheme="minorHAnsi"/>
          <w:sz w:val="24"/>
          <w:szCs w:val="24"/>
          <w:u w:val="single"/>
        </w:rPr>
        <w:t>.</w:t>
      </w:r>
    </w:p>
    <w:p w:rsidR="00BE3040" w:rsidRDefault="00BE3040" w:rsidP="00511759">
      <w:pPr>
        <w:spacing w:after="0" w:line="240" w:lineRule="auto"/>
        <w:rPr>
          <w:rFonts w:cstheme="minorHAnsi"/>
          <w:sz w:val="24"/>
          <w:szCs w:val="24"/>
        </w:rPr>
      </w:pPr>
    </w:p>
    <w:p w:rsidR="005A4DDC" w:rsidRPr="007A3C4C" w:rsidRDefault="00B059BC" w:rsidP="00511759">
      <w:pPr>
        <w:spacing w:after="200" w:line="276" w:lineRule="auto"/>
        <w:contextualSpacing/>
        <w:jc w:val="both"/>
        <w:rPr>
          <w:rFonts w:eastAsia="Calibri" w:cstheme="minorHAnsi"/>
          <w:sz w:val="24"/>
          <w:szCs w:val="24"/>
        </w:rPr>
      </w:pPr>
      <w:r>
        <w:rPr>
          <w:rFonts w:eastAsia="Calibri" w:cstheme="minorHAnsi"/>
          <w:sz w:val="24"/>
          <w:szCs w:val="24"/>
        </w:rPr>
        <w:t>V nadaljevanju</w:t>
      </w:r>
      <w:r w:rsidR="00C31A44">
        <w:rPr>
          <w:rFonts w:eastAsia="Calibri" w:cstheme="minorHAnsi"/>
          <w:sz w:val="24"/>
          <w:szCs w:val="24"/>
        </w:rPr>
        <w:t xml:space="preserve"> predsednik sveta </w:t>
      </w:r>
      <w:r w:rsidR="00336D25">
        <w:rPr>
          <w:rFonts w:eastAsia="Calibri" w:cstheme="minorHAnsi"/>
          <w:sz w:val="24"/>
          <w:szCs w:val="24"/>
        </w:rPr>
        <w:t>prisotne</w:t>
      </w:r>
      <w:r w:rsidR="00007C5F">
        <w:rPr>
          <w:rFonts w:eastAsia="Calibri" w:cstheme="minorHAnsi"/>
          <w:sz w:val="24"/>
          <w:szCs w:val="24"/>
        </w:rPr>
        <w:t xml:space="preserve"> </w:t>
      </w:r>
      <w:r w:rsidR="00791F59" w:rsidRPr="008A15F5">
        <w:rPr>
          <w:rFonts w:eastAsia="Calibri" w:cstheme="minorHAnsi"/>
          <w:sz w:val="24"/>
          <w:szCs w:val="24"/>
        </w:rPr>
        <w:t>o</w:t>
      </w:r>
      <w:r w:rsidR="005218C3" w:rsidRPr="008A15F5">
        <w:rPr>
          <w:rFonts w:eastAsia="Calibri" w:cstheme="minorHAnsi"/>
          <w:sz w:val="24"/>
          <w:szCs w:val="24"/>
        </w:rPr>
        <w:t xml:space="preserve">pomni, da </w:t>
      </w:r>
      <w:r>
        <w:rPr>
          <w:rFonts w:eastAsia="Calibri" w:cstheme="minorHAnsi"/>
          <w:sz w:val="24"/>
          <w:szCs w:val="24"/>
        </w:rPr>
        <w:t xml:space="preserve">je KS Artiče </w:t>
      </w:r>
      <w:r w:rsidR="005218C3" w:rsidRPr="008A15F5">
        <w:rPr>
          <w:rFonts w:eastAsia="Calibri" w:cstheme="minorHAnsi"/>
          <w:sz w:val="24"/>
          <w:szCs w:val="24"/>
        </w:rPr>
        <w:t>v l. 2014</w:t>
      </w:r>
      <w:r w:rsidR="00067F67" w:rsidRPr="008A15F5">
        <w:rPr>
          <w:rFonts w:eastAsia="Calibri" w:cstheme="minorHAnsi"/>
          <w:sz w:val="24"/>
          <w:szCs w:val="24"/>
        </w:rPr>
        <w:t xml:space="preserve"> v sodelovanju </w:t>
      </w:r>
      <w:r w:rsidR="005218C3" w:rsidRPr="008A15F5">
        <w:rPr>
          <w:rFonts w:eastAsia="Calibri" w:cstheme="minorHAnsi"/>
          <w:sz w:val="24"/>
          <w:szCs w:val="24"/>
        </w:rPr>
        <w:t xml:space="preserve">z občino Brežice </w:t>
      </w:r>
      <w:r w:rsidR="00067F67" w:rsidRPr="008A15F5">
        <w:rPr>
          <w:rFonts w:eastAsia="Calibri" w:cstheme="minorHAnsi"/>
          <w:sz w:val="24"/>
          <w:szCs w:val="24"/>
        </w:rPr>
        <w:t>izvedl</w:t>
      </w:r>
      <w:r w:rsidR="007F3841">
        <w:rPr>
          <w:rFonts w:eastAsia="Calibri" w:cstheme="minorHAnsi"/>
          <w:sz w:val="24"/>
          <w:szCs w:val="24"/>
        </w:rPr>
        <w:t>a</w:t>
      </w:r>
      <w:r w:rsidR="00843615">
        <w:rPr>
          <w:rFonts w:eastAsia="Calibri" w:cstheme="minorHAnsi"/>
          <w:sz w:val="24"/>
          <w:szCs w:val="24"/>
        </w:rPr>
        <w:t xml:space="preserve"> ob LC</w:t>
      </w:r>
      <w:r w:rsidR="00007C5F">
        <w:rPr>
          <w:rFonts w:eastAsia="Calibri" w:cstheme="minorHAnsi"/>
          <w:sz w:val="24"/>
          <w:szCs w:val="24"/>
        </w:rPr>
        <w:t xml:space="preserve"> </w:t>
      </w:r>
      <w:r w:rsidR="00D221EA" w:rsidRPr="008A15F5">
        <w:rPr>
          <w:rFonts w:eastAsia="Calibri" w:cstheme="minorHAnsi"/>
          <w:sz w:val="24"/>
          <w:szCs w:val="24"/>
        </w:rPr>
        <w:t>izgradnjo nov</w:t>
      </w:r>
      <w:r w:rsidR="00161C73" w:rsidRPr="008A15F5">
        <w:rPr>
          <w:rFonts w:eastAsia="Calibri" w:cstheme="minorHAnsi"/>
          <w:sz w:val="24"/>
          <w:szCs w:val="24"/>
        </w:rPr>
        <w:t>ega opornega zidu</w:t>
      </w:r>
      <w:r w:rsidR="00D221EA" w:rsidRPr="008A15F5">
        <w:rPr>
          <w:rFonts w:eastAsia="Calibri" w:cstheme="minorHAnsi"/>
          <w:sz w:val="24"/>
          <w:szCs w:val="24"/>
        </w:rPr>
        <w:t xml:space="preserve"> ob OŠ Artiče</w:t>
      </w:r>
      <w:r w:rsidR="00270342">
        <w:rPr>
          <w:rFonts w:eastAsia="Calibri" w:cstheme="minorHAnsi"/>
          <w:sz w:val="24"/>
          <w:szCs w:val="24"/>
        </w:rPr>
        <w:t xml:space="preserve"> po projektu firme Trasa Maribor</w:t>
      </w:r>
      <w:r w:rsidR="001D7109">
        <w:rPr>
          <w:rFonts w:eastAsia="Calibri" w:cstheme="minorHAnsi"/>
          <w:sz w:val="24"/>
          <w:szCs w:val="24"/>
        </w:rPr>
        <w:t xml:space="preserve">. </w:t>
      </w:r>
      <w:r w:rsidR="005A4DDC">
        <w:rPr>
          <w:rFonts w:eastAsia="Calibri" w:cstheme="minorHAnsi"/>
          <w:sz w:val="24"/>
          <w:szCs w:val="24"/>
        </w:rPr>
        <w:t xml:space="preserve">Oporni zid je bil </w:t>
      </w:r>
      <w:r w:rsidR="005A4DDC" w:rsidRPr="007A3C4C">
        <w:rPr>
          <w:rFonts w:eastAsia="Calibri" w:cstheme="minorHAnsi"/>
          <w:sz w:val="24"/>
          <w:szCs w:val="24"/>
        </w:rPr>
        <w:t>zgrajen</w:t>
      </w:r>
      <w:r w:rsidR="00D248F9">
        <w:rPr>
          <w:rFonts w:eastAsia="Calibri" w:cstheme="minorHAnsi"/>
          <w:sz w:val="24"/>
          <w:szCs w:val="24"/>
        </w:rPr>
        <w:t xml:space="preserve"> predvsem</w:t>
      </w:r>
      <w:r w:rsidR="005A4DDC" w:rsidRPr="007A3C4C">
        <w:rPr>
          <w:rFonts w:eastAsia="Calibri" w:cstheme="minorHAnsi"/>
          <w:sz w:val="24"/>
          <w:szCs w:val="24"/>
        </w:rPr>
        <w:t xml:space="preserve"> zaradi dotrajanosti stare</w:t>
      </w:r>
      <w:r w:rsidR="00BE3040">
        <w:rPr>
          <w:rFonts w:eastAsia="Calibri" w:cstheme="minorHAnsi"/>
          <w:sz w:val="24"/>
          <w:szCs w:val="24"/>
        </w:rPr>
        <w:t>ga</w:t>
      </w:r>
      <w:r w:rsidR="00876297">
        <w:rPr>
          <w:rFonts w:eastAsia="Calibri" w:cstheme="minorHAnsi"/>
          <w:sz w:val="24"/>
          <w:szCs w:val="24"/>
        </w:rPr>
        <w:t xml:space="preserve"> </w:t>
      </w:r>
      <w:r w:rsidR="00843615">
        <w:rPr>
          <w:rFonts w:eastAsia="Calibri" w:cstheme="minorHAnsi"/>
          <w:sz w:val="24"/>
          <w:szCs w:val="24"/>
        </w:rPr>
        <w:t>zidu</w:t>
      </w:r>
      <w:r w:rsidR="00D248F9">
        <w:rPr>
          <w:rFonts w:eastAsia="Calibri" w:cstheme="minorHAnsi"/>
          <w:sz w:val="24"/>
          <w:szCs w:val="24"/>
        </w:rPr>
        <w:t xml:space="preserve"> in </w:t>
      </w:r>
      <w:r w:rsidR="000A1410">
        <w:rPr>
          <w:rFonts w:eastAsia="Calibri" w:cstheme="minorHAnsi"/>
          <w:sz w:val="24"/>
          <w:szCs w:val="24"/>
        </w:rPr>
        <w:t xml:space="preserve">zaradi nujno potrebne </w:t>
      </w:r>
      <w:r w:rsidR="005A4DDC" w:rsidRPr="007A3C4C">
        <w:rPr>
          <w:rFonts w:eastAsia="Calibri" w:cstheme="minorHAnsi"/>
          <w:sz w:val="24"/>
          <w:szCs w:val="24"/>
        </w:rPr>
        <w:t>razširitve vozišča</w:t>
      </w:r>
      <w:r w:rsidR="000A1410">
        <w:rPr>
          <w:rFonts w:eastAsia="Calibri" w:cstheme="minorHAnsi"/>
          <w:sz w:val="24"/>
          <w:szCs w:val="24"/>
        </w:rPr>
        <w:t xml:space="preserve"> ( ozko grlo ob jutranjih urah)</w:t>
      </w:r>
      <w:r w:rsidR="005A4DDC" w:rsidRPr="007A3C4C">
        <w:rPr>
          <w:rFonts w:eastAsia="Calibri" w:cstheme="minorHAnsi"/>
          <w:sz w:val="24"/>
          <w:szCs w:val="24"/>
        </w:rPr>
        <w:t xml:space="preserve">, ki sedaj omogoča dvosmerni promet. </w:t>
      </w:r>
      <w:r w:rsidR="0078196B">
        <w:rPr>
          <w:rFonts w:eastAsia="Calibri" w:cstheme="minorHAnsi"/>
          <w:sz w:val="24"/>
          <w:szCs w:val="24"/>
        </w:rPr>
        <w:t xml:space="preserve">Nov oporni zid </w:t>
      </w:r>
      <w:r w:rsidR="005A4DDC" w:rsidRPr="007A3C4C">
        <w:rPr>
          <w:rFonts w:eastAsia="Calibri" w:cstheme="minorHAnsi"/>
          <w:sz w:val="24"/>
          <w:szCs w:val="24"/>
        </w:rPr>
        <w:t>istočasno ločuje vozišče LC od šolskega območja</w:t>
      </w:r>
      <w:r w:rsidR="005A4DDC" w:rsidRPr="008A15F5">
        <w:rPr>
          <w:rFonts w:eastAsia="Calibri" w:cstheme="minorHAnsi"/>
          <w:sz w:val="24"/>
          <w:szCs w:val="24"/>
        </w:rPr>
        <w:t xml:space="preserve">. </w:t>
      </w:r>
    </w:p>
    <w:p w:rsidR="00BC3371" w:rsidRDefault="00D77B78" w:rsidP="00511759">
      <w:pPr>
        <w:spacing w:before="100" w:beforeAutospacing="1" w:after="100" w:afterAutospacing="1" w:line="240" w:lineRule="auto"/>
        <w:ind w:hanging="204"/>
        <w:jc w:val="both"/>
        <w:rPr>
          <w:rFonts w:eastAsia="Calibri" w:cstheme="minorHAnsi"/>
          <w:sz w:val="24"/>
          <w:szCs w:val="24"/>
        </w:rPr>
      </w:pPr>
      <w:r w:rsidRPr="008A15F5">
        <w:rPr>
          <w:rFonts w:eastAsia="Calibri" w:cstheme="minorHAnsi"/>
          <w:sz w:val="24"/>
          <w:szCs w:val="24"/>
        </w:rPr>
        <w:t xml:space="preserve">    P</w:t>
      </w:r>
      <w:r w:rsidR="0048060A" w:rsidRPr="008A15F5">
        <w:rPr>
          <w:rFonts w:eastAsia="Calibri" w:cstheme="minorHAnsi"/>
          <w:sz w:val="24"/>
          <w:szCs w:val="24"/>
        </w:rPr>
        <w:t>rav tako</w:t>
      </w:r>
      <w:r w:rsidR="00791F59" w:rsidRPr="008A15F5">
        <w:rPr>
          <w:rFonts w:eastAsia="Calibri" w:cstheme="minorHAnsi"/>
          <w:sz w:val="24"/>
          <w:szCs w:val="24"/>
        </w:rPr>
        <w:t xml:space="preserve"> prisotne</w:t>
      </w:r>
      <w:r w:rsidR="00007C5F">
        <w:rPr>
          <w:rFonts w:eastAsia="Calibri" w:cstheme="minorHAnsi"/>
          <w:sz w:val="24"/>
          <w:szCs w:val="24"/>
        </w:rPr>
        <w:t xml:space="preserve"> </w:t>
      </w:r>
      <w:r w:rsidR="00791F59" w:rsidRPr="008A15F5">
        <w:rPr>
          <w:rFonts w:eastAsia="Calibri" w:cstheme="minorHAnsi"/>
          <w:sz w:val="24"/>
          <w:szCs w:val="24"/>
        </w:rPr>
        <w:t>o</w:t>
      </w:r>
      <w:r w:rsidR="00C13478" w:rsidRPr="008A15F5">
        <w:rPr>
          <w:rFonts w:eastAsia="Calibri" w:cstheme="minorHAnsi"/>
          <w:sz w:val="24"/>
          <w:szCs w:val="24"/>
        </w:rPr>
        <w:t xml:space="preserve">pomni, da </w:t>
      </w:r>
      <w:r w:rsidR="002E7E1F">
        <w:rPr>
          <w:rFonts w:eastAsia="Calibri" w:cstheme="minorHAnsi"/>
          <w:sz w:val="24"/>
          <w:szCs w:val="24"/>
        </w:rPr>
        <w:t xml:space="preserve">je občina </w:t>
      </w:r>
      <w:r w:rsidR="0048060A" w:rsidRPr="008A15F5">
        <w:rPr>
          <w:rFonts w:eastAsia="Calibri" w:cstheme="minorHAnsi"/>
          <w:sz w:val="24"/>
          <w:szCs w:val="24"/>
        </w:rPr>
        <w:t xml:space="preserve">hkratno z rekonstrukcijo </w:t>
      </w:r>
      <w:r w:rsidR="00A85C48" w:rsidRPr="008A15F5">
        <w:rPr>
          <w:rFonts w:eastAsia="Calibri" w:cstheme="minorHAnsi"/>
          <w:sz w:val="24"/>
          <w:szCs w:val="24"/>
        </w:rPr>
        <w:t>Prosvetnega doma Artiče</w:t>
      </w:r>
      <w:r w:rsidR="005226EC" w:rsidRPr="008A15F5">
        <w:rPr>
          <w:rFonts w:eastAsia="Calibri" w:cstheme="minorHAnsi"/>
          <w:sz w:val="24"/>
          <w:szCs w:val="24"/>
        </w:rPr>
        <w:t xml:space="preserve"> v l. 2015</w:t>
      </w:r>
      <w:r w:rsidR="00007C5F">
        <w:rPr>
          <w:rFonts w:eastAsia="Calibri" w:cstheme="minorHAnsi"/>
          <w:sz w:val="24"/>
          <w:szCs w:val="24"/>
        </w:rPr>
        <w:t xml:space="preserve"> </w:t>
      </w:r>
      <w:r w:rsidR="00455000" w:rsidRPr="008A15F5">
        <w:rPr>
          <w:rFonts w:eastAsia="Calibri" w:cstheme="minorHAnsi"/>
          <w:sz w:val="24"/>
          <w:szCs w:val="24"/>
        </w:rPr>
        <w:t xml:space="preserve">izvedla </w:t>
      </w:r>
      <w:r w:rsidR="00270342">
        <w:rPr>
          <w:rFonts w:eastAsia="Calibri" w:cstheme="minorHAnsi"/>
          <w:sz w:val="24"/>
          <w:szCs w:val="24"/>
        </w:rPr>
        <w:t>rekonstrukcijo</w:t>
      </w:r>
      <w:r w:rsidR="00455000" w:rsidRPr="008A15F5">
        <w:rPr>
          <w:rFonts w:eastAsia="Calibri" w:cstheme="minorHAnsi"/>
          <w:sz w:val="24"/>
          <w:szCs w:val="24"/>
        </w:rPr>
        <w:t xml:space="preserve"> dela lokalne </w:t>
      </w:r>
      <w:r w:rsidR="00275D9F">
        <w:rPr>
          <w:rFonts w:eastAsia="Calibri" w:cstheme="minorHAnsi"/>
          <w:sz w:val="24"/>
          <w:szCs w:val="24"/>
        </w:rPr>
        <w:t>ceste</w:t>
      </w:r>
      <w:r w:rsidR="00455000" w:rsidRPr="008A15F5">
        <w:rPr>
          <w:rFonts w:eastAsia="Calibri" w:cstheme="minorHAnsi"/>
          <w:sz w:val="24"/>
          <w:szCs w:val="24"/>
        </w:rPr>
        <w:t xml:space="preserve"> na odseku od Prosvetnega doma do OŠ Artiče.</w:t>
      </w:r>
      <w:r w:rsidR="00007C5F">
        <w:rPr>
          <w:rFonts w:eastAsia="Calibri" w:cstheme="minorHAnsi"/>
          <w:sz w:val="24"/>
          <w:szCs w:val="24"/>
        </w:rPr>
        <w:t xml:space="preserve"> </w:t>
      </w:r>
      <w:r w:rsidR="003A56BD" w:rsidRPr="008A15F5">
        <w:rPr>
          <w:rFonts w:eastAsia="Calibri" w:cstheme="minorHAnsi"/>
          <w:sz w:val="24"/>
          <w:szCs w:val="24"/>
        </w:rPr>
        <w:t xml:space="preserve">Sočasno </w:t>
      </w:r>
      <w:r w:rsidRPr="008A15F5">
        <w:rPr>
          <w:rFonts w:eastAsia="Calibri" w:cstheme="minorHAnsi"/>
          <w:sz w:val="24"/>
          <w:szCs w:val="24"/>
        </w:rPr>
        <w:t>z navedenim</w:t>
      </w:r>
      <w:r w:rsidR="00F7681A">
        <w:rPr>
          <w:rFonts w:eastAsia="Calibri" w:cstheme="minorHAnsi"/>
          <w:sz w:val="24"/>
          <w:szCs w:val="24"/>
        </w:rPr>
        <w:t xml:space="preserve"> </w:t>
      </w:r>
      <w:r w:rsidR="001868C7" w:rsidRPr="008A15F5">
        <w:rPr>
          <w:rFonts w:eastAsia="Calibri" w:cstheme="minorHAnsi"/>
          <w:sz w:val="24"/>
          <w:szCs w:val="24"/>
        </w:rPr>
        <w:t xml:space="preserve">je </w:t>
      </w:r>
      <w:r w:rsidR="002F38C6">
        <w:rPr>
          <w:rFonts w:eastAsia="Calibri" w:cstheme="minorHAnsi"/>
          <w:sz w:val="24"/>
          <w:szCs w:val="24"/>
        </w:rPr>
        <w:t xml:space="preserve">KS </w:t>
      </w:r>
      <w:r w:rsidR="001868C7" w:rsidRPr="008A15F5">
        <w:rPr>
          <w:rFonts w:eastAsia="Calibri" w:cstheme="minorHAnsi"/>
          <w:sz w:val="24"/>
          <w:szCs w:val="24"/>
        </w:rPr>
        <w:t>prav tako</w:t>
      </w:r>
      <w:r w:rsidR="00E83141" w:rsidRPr="008A15F5">
        <w:rPr>
          <w:rFonts w:eastAsia="Calibri" w:cstheme="minorHAnsi"/>
          <w:sz w:val="24"/>
          <w:szCs w:val="24"/>
        </w:rPr>
        <w:t xml:space="preserve"> v sodelovanju z občino </w:t>
      </w:r>
      <w:r w:rsidR="005226EC" w:rsidRPr="008A15F5">
        <w:rPr>
          <w:rFonts w:eastAsia="Calibri" w:cstheme="minorHAnsi"/>
          <w:sz w:val="24"/>
          <w:szCs w:val="24"/>
        </w:rPr>
        <w:t>izvedl</w:t>
      </w:r>
      <w:r w:rsidR="009266BF" w:rsidRPr="008A15F5">
        <w:rPr>
          <w:rFonts w:eastAsia="Calibri" w:cstheme="minorHAnsi"/>
          <w:sz w:val="24"/>
          <w:szCs w:val="24"/>
        </w:rPr>
        <w:t xml:space="preserve">a </w:t>
      </w:r>
      <w:r w:rsidR="005226EC" w:rsidRPr="008A15F5">
        <w:rPr>
          <w:rFonts w:eastAsia="Calibri" w:cstheme="minorHAnsi"/>
          <w:sz w:val="24"/>
          <w:szCs w:val="24"/>
        </w:rPr>
        <w:t xml:space="preserve"> položitev cevi za </w:t>
      </w:r>
      <w:r w:rsidR="002E5F47" w:rsidRPr="008A15F5">
        <w:rPr>
          <w:rFonts w:eastAsia="Calibri" w:cstheme="minorHAnsi"/>
          <w:sz w:val="24"/>
          <w:szCs w:val="24"/>
        </w:rPr>
        <w:t xml:space="preserve">odvod fekalij iz OŠ preko </w:t>
      </w:r>
      <w:r w:rsidR="003B7F06" w:rsidRPr="008A15F5">
        <w:rPr>
          <w:rFonts w:eastAsia="Calibri" w:cstheme="minorHAnsi"/>
          <w:sz w:val="24"/>
          <w:szCs w:val="24"/>
        </w:rPr>
        <w:t xml:space="preserve">načrtovanega </w:t>
      </w:r>
      <w:r w:rsidR="002E5F47" w:rsidRPr="008A15F5">
        <w:rPr>
          <w:rFonts w:eastAsia="Calibri" w:cstheme="minorHAnsi"/>
          <w:sz w:val="24"/>
          <w:szCs w:val="24"/>
        </w:rPr>
        <w:t>tlačnega voda</w:t>
      </w:r>
      <w:r w:rsidR="00270342">
        <w:rPr>
          <w:rFonts w:eastAsia="Calibri" w:cstheme="minorHAnsi"/>
          <w:sz w:val="24"/>
          <w:szCs w:val="24"/>
        </w:rPr>
        <w:t xml:space="preserve"> do Prosvetnega doma (na severni strani PD)</w:t>
      </w:r>
      <w:r w:rsidR="00742EA6" w:rsidRPr="008A15F5">
        <w:rPr>
          <w:rFonts w:eastAsia="Calibri" w:cstheme="minorHAnsi"/>
          <w:sz w:val="24"/>
          <w:szCs w:val="24"/>
        </w:rPr>
        <w:t>.</w:t>
      </w:r>
    </w:p>
    <w:p w:rsidR="005641E5" w:rsidRPr="00EE2EAB" w:rsidRDefault="00270342" w:rsidP="00511759">
      <w:pPr>
        <w:spacing w:before="100" w:beforeAutospacing="1" w:after="100" w:afterAutospacing="1" w:line="240" w:lineRule="auto"/>
        <w:ind w:hanging="204"/>
        <w:jc w:val="both"/>
        <w:rPr>
          <w:rFonts w:eastAsia="Calibri" w:cstheme="minorHAnsi"/>
          <w:sz w:val="24"/>
          <w:szCs w:val="24"/>
        </w:rPr>
      </w:pPr>
      <w:r>
        <w:rPr>
          <w:rFonts w:eastAsia="Calibri" w:cstheme="minorHAnsi"/>
          <w:sz w:val="24"/>
          <w:szCs w:val="24"/>
        </w:rPr>
        <w:t xml:space="preserve">    </w:t>
      </w:r>
      <w:r w:rsidR="00205226">
        <w:rPr>
          <w:rFonts w:eastAsia="Calibri" w:cstheme="minorHAnsi"/>
          <w:sz w:val="24"/>
          <w:szCs w:val="24"/>
        </w:rPr>
        <w:t xml:space="preserve">V nadaljevanju </w:t>
      </w:r>
      <w:r w:rsidR="003E6984">
        <w:rPr>
          <w:rFonts w:eastAsia="Calibri" w:cstheme="minorHAnsi"/>
          <w:sz w:val="24"/>
          <w:szCs w:val="24"/>
        </w:rPr>
        <w:t xml:space="preserve">predsednik sveta </w:t>
      </w:r>
      <w:r w:rsidR="006617BF">
        <w:rPr>
          <w:rFonts w:eastAsia="Calibri" w:cstheme="minorHAnsi"/>
          <w:sz w:val="24"/>
          <w:szCs w:val="24"/>
        </w:rPr>
        <w:t>pove, da</w:t>
      </w:r>
      <w:r w:rsidR="00AD47A0">
        <w:rPr>
          <w:rFonts w:eastAsia="Calibri" w:cstheme="minorHAnsi"/>
          <w:sz w:val="24"/>
          <w:szCs w:val="24"/>
        </w:rPr>
        <w:t xml:space="preserve"> si je </w:t>
      </w:r>
      <w:r w:rsidR="00401C29">
        <w:rPr>
          <w:rFonts w:eastAsia="Calibri" w:cstheme="minorHAnsi"/>
          <w:sz w:val="24"/>
          <w:szCs w:val="24"/>
        </w:rPr>
        <w:t xml:space="preserve">KS </w:t>
      </w:r>
      <w:r w:rsidR="00E73C83">
        <w:rPr>
          <w:rFonts w:eastAsia="Calibri" w:cstheme="minorHAnsi"/>
          <w:sz w:val="24"/>
          <w:szCs w:val="24"/>
        </w:rPr>
        <w:t>konec</w:t>
      </w:r>
      <w:r w:rsidR="00D1382B">
        <w:rPr>
          <w:rFonts w:eastAsia="Calibri" w:cstheme="minorHAnsi"/>
          <w:sz w:val="24"/>
          <w:szCs w:val="24"/>
        </w:rPr>
        <w:t xml:space="preserve"> meseca</w:t>
      </w:r>
      <w:r w:rsidR="00E73C83">
        <w:rPr>
          <w:rFonts w:eastAsia="Calibri" w:cstheme="minorHAnsi"/>
          <w:sz w:val="24"/>
          <w:szCs w:val="24"/>
        </w:rPr>
        <w:t xml:space="preserve"> marca</w:t>
      </w:r>
      <w:r w:rsidR="009773E9">
        <w:rPr>
          <w:rFonts w:eastAsia="Calibri" w:cstheme="minorHAnsi"/>
          <w:sz w:val="24"/>
          <w:szCs w:val="24"/>
        </w:rPr>
        <w:t xml:space="preserve"> uspela </w:t>
      </w:r>
      <w:r w:rsidR="00401C29">
        <w:rPr>
          <w:rFonts w:eastAsia="Calibri" w:cstheme="minorHAnsi"/>
          <w:sz w:val="24"/>
          <w:szCs w:val="24"/>
        </w:rPr>
        <w:t>pridob</w:t>
      </w:r>
      <w:r w:rsidR="009773E9">
        <w:rPr>
          <w:rFonts w:eastAsia="Calibri" w:cstheme="minorHAnsi"/>
          <w:sz w:val="24"/>
          <w:szCs w:val="24"/>
        </w:rPr>
        <w:t>iti</w:t>
      </w:r>
      <w:r w:rsidR="00AD47A0">
        <w:rPr>
          <w:rFonts w:eastAsia="Calibri" w:cstheme="minorHAnsi"/>
          <w:sz w:val="24"/>
          <w:szCs w:val="24"/>
        </w:rPr>
        <w:t xml:space="preserve"> možnost vpogleda v </w:t>
      </w:r>
      <w:r w:rsidR="00401C29">
        <w:rPr>
          <w:rFonts w:eastAsia="Calibri" w:cstheme="minorHAnsi"/>
          <w:sz w:val="24"/>
          <w:szCs w:val="24"/>
        </w:rPr>
        <w:t>osnutke načrtov novega vrtca</w:t>
      </w:r>
      <w:r w:rsidR="009A100D">
        <w:rPr>
          <w:rFonts w:eastAsia="Calibri" w:cstheme="minorHAnsi"/>
          <w:sz w:val="24"/>
          <w:szCs w:val="24"/>
        </w:rPr>
        <w:t xml:space="preserve"> in </w:t>
      </w:r>
      <w:r w:rsidR="00C3379D">
        <w:rPr>
          <w:rFonts w:eastAsia="Calibri" w:cstheme="minorHAnsi"/>
          <w:sz w:val="24"/>
          <w:szCs w:val="24"/>
        </w:rPr>
        <w:t>ga</w:t>
      </w:r>
      <w:r w:rsidR="00E73C83">
        <w:rPr>
          <w:rFonts w:eastAsia="Calibri" w:cstheme="minorHAnsi"/>
          <w:sz w:val="24"/>
          <w:szCs w:val="24"/>
        </w:rPr>
        <w:t xml:space="preserve"> nato</w:t>
      </w:r>
      <w:r w:rsidR="00F7681A">
        <w:rPr>
          <w:rFonts w:eastAsia="Calibri" w:cstheme="minorHAnsi"/>
          <w:sz w:val="24"/>
          <w:szCs w:val="24"/>
        </w:rPr>
        <w:t xml:space="preserve"> </w:t>
      </w:r>
      <w:r w:rsidR="006242CC">
        <w:rPr>
          <w:rFonts w:eastAsia="Calibri" w:cstheme="minorHAnsi"/>
          <w:sz w:val="24"/>
          <w:szCs w:val="24"/>
        </w:rPr>
        <w:t xml:space="preserve">v sodelovanju z </w:t>
      </w:r>
      <w:r w:rsidR="00AD47A0">
        <w:rPr>
          <w:rFonts w:eastAsia="Calibri" w:cstheme="minorHAnsi"/>
          <w:sz w:val="24"/>
          <w:szCs w:val="24"/>
        </w:rPr>
        <w:t>ravnateljico tudi</w:t>
      </w:r>
      <w:r w:rsidR="006242CC">
        <w:rPr>
          <w:rFonts w:eastAsia="Calibri" w:cstheme="minorHAnsi"/>
          <w:sz w:val="24"/>
          <w:szCs w:val="24"/>
        </w:rPr>
        <w:t xml:space="preserve"> pre</w:t>
      </w:r>
      <w:r w:rsidR="009A100D">
        <w:rPr>
          <w:rFonts w:eastAsia="Calibri" w:cstheme="minorHAnsi"/>
          <w:sz w:val="24"/>
          <w:szCs w:val="24"/>
        </w:rPr>
        <w:t>gleda</w:t>
      </w:r>
      <w:r w:rsidR="005054B2">
        <w:rPr>
          <w:rFonts w:eastAsia="Calibri" w:cstheme="minorHAnsi"/>
          <w:sz w:val="24"/>
          <w:szCs w:val="24"/>
        </w:rPr>
        <w:t xml:space="preserve">la glede umestitve v prostor. </w:t>
      </w:r>
      <w:r w:rsidR="00D077A6">
        <w:rPr>
          <w:rFonts w:eastAsia="Calibri" w:cstheme="minorHAnsi"/>
          <w:sz w:val="24"/>
          <w:szCs w:val="24"/>
        </w:rPr>
        <w:t xml:space="preserve">V zvezi </w:t>
      </w:r>
      <w:r w:rsidR="00CD41D1">
        <w:rPr>
          <w:rFonts w:eastAsia="Calibri" w:cstheme="minorHAnsi"/>
          <w:sz w:val="24"/>
          <w:szCs w:val="24"/>
        </w:rPr>
        <w:t xml:space="preserve">z ugotovitvami iz pregledanega </w:t>
      </w:r>
      <w:r w:rsidR="00935D41">
        <w:rPr>
          <w:rFonts w:eastAsia="Calibri" w:cstheme="minorHAnsi"/>
          <w:sz w:val="24"/>
          <w:szCs w:val="24"/>
        </w:rPr>
        <w:t xml:space="preserve">se je </w:t>
      </w:r>
      <w:r w:rsidR="0054355A" w:rsidRPr="008A15F5">
        <w:rPr>
          <w:rFonts w:eastAsia="Calibri" w:cstheme="minorHAnsi"/>
          <w:sz w:val="24"/>
          <w:szCs w:val="24"/>
        </w:rPr>
        <w:t xml:space="preserve">v </w:t>
      </w:r>
      <w:r w:rsidR="00B403AC" w:rsidRPr="008A15F5">
        <w:rPr>
          <w:rFonts w:eastAsia="Calibri" w:cstheme="minorHAnsi"/>
          <w:sz w:val="24"/>
          <w:szCs w:val="24"/>
        </w:rPr>
        <w:t>tajništv</w:t>
      </w:r>
      <w:r w:rsidR="0054355A" w:rsidRPr="008A15F5">
        <w:rPr>
          <w:rFonts w:eastAsia="Calibri" w:cstheme="minorHAnsi"/>
          <w:sz w:val="24"/>
          <w:szCs w:val="24"/>
        </w:rPr>
        <w:t>u</w:t>
      </w:r>
      <w:r w:rsidR="00B403AC" w:rsidRPr="008A15F5">
        <w:rPr>
          <w:rFonts w:eastAsia="Calibri" w:cstheme="minorHAnsi"/>
          <w:sz w:val="24"/>
          <w:szCs w:val="24"/>
        </w:rPr>
        <w:t xml:space="preserve"> KS</w:t>
      </w:r>
      <w:r w:rsidR="00F7681A">
        <w:rPr>
          <w:rFonts w:eastAsia="Calibri" w:cstheme="minorHAnsi"/>
          <w:sz w:val="24"/>
          <w:szCs w:val="24"/>
        </w:rPr>
        <w:t xml:space="preserve"> </w:t>
      </w:r>
      <w:r w:rsidR="00B403AC" w:rsidRPr="008A15F5">
        <w:rPr>
          <w:rFonts w:eastAsia="Calibri" w:cstheme="minorHAnsi"/>
          <w:sz w:val="24"/>
          <w:szCs w:val="24"/>
        </w:rPr>
        <w:t xml:space="preserve">pripravil dopis, s katerim </w:t>
      </w:r>
      <w:r w:rsidR="00DC1669" w:rsidRPr="008A15F5">
        <w:rPr>
          <w:rFonts w:eastAsia="Calibri" w:cstheme="minorHAnsi"/>
          <w:sz w:val="24"/>
          <w:szCs w:val="24"/>
        </w:rPr>
        <w:t>smo</w:t>
      </w:r>
      <w:r w:rsidR="00904D89" w:rsidRPr="008A15F5">
        <w:rPr>
          <w:rFonts w:eastAsia="Calibri" w:cstheme="minorHAnsi"/>
          <w:sz w:val="24"/>
          <w:szCs w:val="24"/>
        </w:rPr>
        <w:t xml:space="preserve"> dne</w:t>
      </w:r>
      <w:r w:rsidR="00F7681A">
        <w:rPr>
          <w:rFonts w:eastAsia="Calibri" w:cstheme="minorHAnsi"/>
          <w:sz w:val="24"/>
          <w:szCs w:val="24"/>
        </w:rPr>
        <w:t>,</w:t>
      </w:r>
      <w:r w:rsidR="00904D89" w:rsidRPr="008A15F5">
        <w:rPr>
          <w:rFonts w:eastAsia="Calibri" w:cstheme="minorHAnsi"/>
          <w:sz w:val="24"/>
          <w:szCs w:val="24"/>
        </w:rPr>
        <w:t xml:space="preserve"> </w:t>
      </w:r>
      <w:r w:rsidR="0053552F" w:rsidRPr="008A15F5">
        <w:rPr>
          <w:rFonts w:eastAsia="Calibri" w:cstheme="minorHAnsi"/>
          <w:sz w:val="24"/>
          <w:szCs w:val="24"/>
        </w:rPr>
        <w:t xml:space="preserve">3.4.2018, št. dop. 26-O/2018 občinske strokovne službe - </w:t>
      </w:r>
      <w:r w:rsidR="00BD6A43" w:rsidRPr="008A15F5">
        <w:rPr>
          <w:rFonts w:eastAsia="Calibri" w:cstheme="minorHAnsi"/>
          <w:sz w:val="24"/>
          <w:szCs w:val="24"/>
        </w:rPr>
        <w:t>Oddelek za družbene dejavnosti, gospodarstvo, kmetijstvo in razvoj</w:t>
      </w:r>
      <w:r w:rsidR="0054355A" w:rsidRPr="008A15F5">
        <w:rPr>
          <w:rFonts w:eastAsia="Calibri" w:cstheme="minorHAnsi"/>
          <w:sz w:val="24"/>
          <w:szCs w:val="24"/>
        </w:rPr>
        <w:t xml:space="preserve"> seznanil</w:t>
      </w:r>
      <w:r w:rsidR="00DC1669" w:rsidRPr="008A15F5">
        <w:rPr>
          <w:rFonts w:eastAsia="Calibri" w:cstheme="minorHAnsi"/>
          <w:sz w:val="24"/>
          <w:szCs w:val="24"/>
        </w:rPr>
        <w:t>i</w:t>
      </w:r>
      <w:r w:rsidR="00EE2EAB" w:rsidRPr="00EE2EAB">
        <w:rPr>
          <w:rFonts w:eastAsia="Calibri" w:cstheme="minorHAnsi"/>
          <w:sz w:val="24"/>
          <w:szCs w:val="24"/>
        </w:rPr>
        <w:t>, da je stališče KS glede umeščanja vrtca in obnovo šole naslednje:</w:t>
      </w:r>
    </w:p>
    <w:p w:rsidR="00C424B1" w:rsidRPr="007A3C4C" w:rsidRDefault="00C424B1" w:rsidP="00C424B1">
      <w:pPr>
        <w:numPr>
          <w:ilvl w:val="0"/>
          <w:numId w:val="12"/>
        </w:numPr>
        <w:spacing w:after="200" w:line="276" w:lineRule="auto"/>
        <w:contextualSpacing/>
        <w:rPr>
          <w:rFonts w:eastAsia="Calibri" w:cstheme="minorHAnsi"/>
          <w:sz w:val="24"/>
          <w:szCs w:val="24"/>
        </w:rPr>
      </w:pPr>
      <w:r w:rsidRPr="007A3C4C">
        <w:rPr>
          <w:rFonts w:eastAsia="Calibri" w:cstheme="minorHAnsi"/>
          <w:sz w:val="24"/>
          <w:szCs w:val="24"/>
        </w:rPr>
        <w:t xml:space="preserve">Škarpa je bila </w:t>
      </w:r>
      <w:r w:rsidRPr="008A15F5">
        <w:rPr>
          <w:rFonts w:eastAsia="Calibri" w:cstheme="minorHAnsi"/>
          <w:sz w:val="24"/>
          <w:szCs w:val="24"/>
        </w:rPr>
        <w:t xml:space="preserve">v l.2014 </w:t>
      </w:r>
      <w:r w:rsidRPr="007A3C4C">
        <w:rPr>
          <w:rFonts w:eastAsia="Calibri" w:cstheme="minorHAnsi"/>
          <w:sz w:val="24"/>
          <w:szCs w:val="24"/>
        </w:rPr>
        <w:t xml:space="preserve">zgrajena zaradi dotrajanosti stare, razširitve vozišča, ki sedaj </w:t>
      </w:r>
      <w:bookmarkStart w:id="0" w:name="_GoBack"/>
      <w:bookmarkEnd w:id="0"/>
      <w:r w:rsidRPr="007A3C4C">
        <w:rPr>
          <w:rFonts w:eastAsia="Calibri" w:cstheme="minorHAnsi"/>
          <w:sz w:val="24"/>
          <w:szCs w:val="24"/>
        </w:rPr>
        <w:t>omogoča dvosmerni promet. Škarpa istočasno ločuje vozišče LC od šolskega območja</w:t>
      </w:r>
      <w:r w:rsidRPr="008A15F5">
        <w:rPr>
          <w:rFonts w:eastAsia="Calibri" w:cstheme="minorHAnsi"/>
          <w:sz w:val="24"/>
          <w:szCs w:val="24"/>
        </w:rPr>
        <w:t xml:space="preserve">. </w:t>
      </w:r>
    </w:p>
    <w:p w:rsidR="007A3C4C" w:rsidRPr="007A3C4C" w:rsidRDefault="007A3C4C" w:rsidP="007A3C4C">
      <w:pPr>
        <w:numPr>
          <w:ilvl w:val="0"/>
          <w:numId w:val="12"/>
        </w:numPr>
        <w:spacing w:after="200" w:line="276" w:lineRule="auto"/>
        <w:contextualSpacing/>
        <w:rPr>
          <w:rFonts w:eastAsia="Calibri" w:cstheme="minorHAnsi"/>
          <w:sz w:val="24"/>
          <w:szCs w:val="24"/>
        </w:rPr>
      </w:pPr>
      <w:r w:rsidRPr="007A3C4C">
        <w:rPr>
          <w:rFonts w:eastAsia="Calibri" w:cstheme="minorHAnsi"/>
          <w:sz w:val="24"/>
          <w:szCs w:val="24"/>
        </w:rPr>
        <w:t>Predviden odstavni pas na zelo ozkem delu od vozišča do šole za servisno dejavnost šole</w:t>
      </w:r>
      <w:r w:rsidR="005054B2">
        <w:rPr>
          <w:rFonts w:eastAsia="Calibri" w:cstheme="minorHAnsi"/>
          <w:sz w:val="24"/>
          <w:szCs w:val="24"/>
        </w:rPr>
        <w:t xml:space="preserve"> </w:t>
      </w:r>
      <w:r w:rsidRPr="007A3C4C">
        <w:rPr>
          <w:rFonts w:eastAsia="Calibri" w:cstheme="minorHAnsi"/>
          <w:sz w:val="24"/>
          <w:szCs w:val="24"/>
        </w:rPr>
        <w:t xml:space="preserve">- dostavo zelenjave in podobno tik ob LC in šolski poti </w:t>
      </w:r>
      <w:r w:rsidRPr="007A3C4C">
        <w:rPr>
          <w:rFonts w:eastAsia="Calibri" w:cstheme="minorHAnsi"/>
          <w:color w:val="FF0000"/>
          <w:sz w:val="24"/>
          <w:szCs w:val="24"/>
        </w:rPr>
        <w:t>ne sme v nobenem primeru ovirati tekoči promet</w:t>
      </w:r>
      <w:r w:rsidRPr="007A3C4C">
        <w:rPr>
          <w:rFonts w:eastAsia="Calibri" w:cstheme="minorHAnsi"/>
          <w:sz w:val="24"/>
          <w:szCs w:val="24"/>
        </w:rPr>
        <w:t xml:space="preserve"> na vozišču LC</w:t>
      </w:r>
      <w:r w:rsidR="00B26D99" w:rsidRPr="008A15F5">
        <w:rPr>
          <w:rFonts w:eastAsia="Calibri" w:cstheme="minorHAnsi"/>
          <w:sz w:val="24"/>
          <w:szCs w:val="24"/>
        </w:rPr>
        <w:t xml:space="preserve">. </w:t>
      </w:r>
    </w:p>
    <w:p w:rsidR="007A3C4C" w:rsidRPr="007A3C4C" w:rsidRDefault="00C073F8" w:rsidP="007A3C4C">
      <w:pPr>
        <w:numPr>
          <w:ilvl w:val="0"/>
          <w:numId w:val="12"/>
        </w:numPr>
        <w:spacing w:after="200" w:line="276" w:lineRule="auto"/>
        <w:contextualSpacing/>
        <w:rPr>
          <w:rFonts w:eastAsia="Calibri" w:cstheme="minorHAnsi"/>
          <w:sz w:val="24"/>
          <w:szCs w:val="24"/>
        </w:rPr>
      </w:pPr>
      <w:r w:rsidRPr="008A15F5">
        <w:rPr>
          <w:rFonts w:eastAsia="Calibri" w:cstheme="minorHAnsi"/>
          <w:sz w:val="24"/>
          <w:szCs w:val="24"/>
        </w:rPr>
        <w:lastRenderedPageBreak/>
        <w:t>P</w:t>
      </w:r>
      <w:r w:rsidR="007A3C4C" w:rsidRPr="007A3C4C">
        <w:rPr>
          <w:rFonts w:eastAsia="Calibri" w:cstheme="minorHAnsi"/>
          <w:sz w:val="24"/>
          <w:szCs w:val="24"/>
        </w:rPr>
        <w:t>oizkušati je potrebno iskati rešitev za dostop invalidov v vrtec ( predvideno po načrtu - 3x 9m metrov ) na drug način ali preko vstopa v šolo na glavnem vhodu ali z zadnje strani vrtca ob JP, kjer je ravnina in ne bi potrebovali še ene klančine, ki nam po predvidenem načrtu odvzame kar nekaj prepotrebnih novo zgrajenih parkirnih mest v Artičah.</w:t>
      </w:r>
    </w:p>
    <w:p w:rsidR="007A3C4C" w:rsidRDefault="007A3C4C" w:rsidP="007A3C4C">
      <w:pPr>
        <w:numPr>
          <w:ilvl w:val="0"/>
          <w:numId w:val="12"/>
        </w:numPr>
        <w:spacing w:after="200" w:line="276" w:lineRule="auto"/>
        <w:contextualSpacing/>
        <w:rPr>
          <w:rFonts w:ascii="Arial" w:eastAsia="Calibri" w:hAnsi="Arial" w:cs="Arial"/>
        </w:rPr>
      </w:pPr>
      <w:r w:rsidRPr="007A3C4C">
        <w:rPr>
          <w:rFonts w:eastAsia="Calibri" w:cstheme="minorHAnsi"/>
          <w:sz w:val="24"/>
          <w:szCs w:val="24"/>
        </w:rPr>
        <w:t>Ne strinjamo se v nobenem primeru z lokacijo za odpadke  tik ob LC</w:t>
      </w:r>
      <w:r w:rsidR="00F7681A">
        <w:rPr>
          <w:rFonts w:eastAsia="Calibri" w:cstheme="minorHAnsi"/>
          <w:sz w:val="24"/>
          <w:szCs w:val="24"/>
        </w:rPr>
        <w:t>,</w:t>
      </w:r>
      <w:r w:rsidRPr="007A3C4C">
        <w:rPr>
          <w:rFonts w:eastAsia="Calibri" w:cstheme="minorHAnsi"/>
          <w:sz w:val="24"/>
          <w:szCs w:val="24"/>
        </w:rPr>
        <w:t xml:space="preserve"> saj je umeščena v sam spominski park šole, kjer se nahaja spomenik, na novo urejen vodnjak s spominsko ploščo in </w:t>
      </w:r>
      <w:r w:rsidR="005054B2">
        <w:rPr>
          <w:rFonts w:eastAsia="Calibri" w:cstheme="minorHAnsi"/>
          <w:sz w:val="24"/>
          <w:szCs w:val="24"/>
        </w:rPr>
        <w:t>del zelenice. Vodnjak</w:t>
      </w:r>
      <w:r w:rsidRPr="007A3C4C">
        <w:rPr>
          <w:rFonts w:eastAsia="Calibri" w:cstheme="minorHAnsi"/>
          <w:sz w:val="24"/>
          <w:szCs w:val="24"/>
        </w:rPr>
        <w:t xml:space="preserve">, kjer je opisana zgodovina oskrbe s pitno vodo in veliko pomeni krajanom Artič </w:t>
      </w:r>
      <w:r w:rsidR="00F7681A">
        <w:rPr>
          <w:rFonts w:eastAsia="Calibri" w:cstheme="minorHAnsi"/>
          <w:sz w:val="24"/>
          <w:szCs w:val="24"/>
        </w:rPr>
        <w:t>,</w:t>
      </w:r>
      <w:r w:rsidRPr="007A3C4C">
        <w:rPr>
          <w:rFonts w:eastAsia="Calibri" w:cstheme="minorHAnsi"/>
          <w:sz w:val="24"/>
          <w:szCs w:val="24"/>
        </w:rPr>
        <w:t xml:space="preserve"> je bil obnovljen in postavljen v letu 2015</w:t>
      </w:r>
      <w:r w:rsidRPr="007A3C4C">
        <w:rPr>
          <w:rFonts w:ascii="Arial" w:eastAsia="Calibri" w:hAnsi="Arial" w:cs="Arial"/>
        </w:rPr>
        <w:t xml:space="preserve">. </w:t>
      </w:r>
    </w:p>
    <w:p w:rsidR="00D453B5" w:rsidRDefault="00D453B5" w:rsidP="00D453B5">
      <w:pPr>
        <w:spacing w:after="200" w:line="276" w:lineRule="auto"/>
        <w:contextualSpacing/>
        <w:rPr>
          <w:rFonts w:ascii="Arial" w:eastAsia="Calibri" w:hAnsi="Arial" w:cs="Arial"/>
        </w:rPr>
      </w:pPr>
    </w:p>
    <w:p w:rsidR="00232598" w:rsidRDefault="00D71F50" w:rsidP="006A40F0">
      <w:pPr>
        <w:spacing w:before="100" w:beforeAutospacing="1" w:after="100" w:afterAutospacing="1" w:line="240" w:lineRule="auto"/>
        <w:ind w:left="204" w:hanging="204"/>
        <w:jc w:val="both"/>
        <w:rPr>
          <w:rFonts w:eastAsia="Calibri" w:cstheme="minorHAnsi"/>
          <w:sz w:val="24"/>
          <w:szCs w:val="24"/>
        </w:rPr>
      </w:pPr>
      <w:r>
        <w:rPr>
          <w:rFonts w:eastAsia="Calibri" w:cstheme="minorHAnsi"/>
          <w:sz w:val="24"/>
          <w:szCs w:val="24"/>
        </w:rPr>
        <w:t xml:space="preserve">    </w:t>
      </w:r>
      <w:r w:rsidR="00194B05">
        <w:rPr>
          <w:rFonts w:eastAsia="Calibri" w:cstheme="minorHAnsi"/>
          <w:sz w:val="24"/>
          <w:szCs w:val="24"/>
        </w:rPr>
        <w:t xml:space="preserve">Predsednik sveta pove, da je </w:t>
      </w:r>
      <w:r w:rsidR="002C3D67">
        <w:rPr>
          <w:rFonts w:eastAsia="Calibri" w:cstheme="minorHAnsi"/>
          <w:sz w:val="24"/>
          <w:szCs w:val="24"/>
        </w:rPr>
        <w:t xml:space="preserve">bil </w:t>
      </w:r>
      <w:r w:rsidR="00194B05">
        <w:rPr>
          <w:rFonts w:eastAsia="Calibri" w:cstheme="minorHAnsi"/>
          <w:sz w:val="24"/>
          <w:szCs w:val="24"/>
        </w:rPr>
        <w:t>n</w:t>
      </w:r>
      <w:r w:rsidR="00696A38" w:rsidRPr="008C1005">
        <w:rPr>
          <w:rFonts w:eastAsia="Calibri" w:cstheme="minorHAnsi"/>
          <w:sz w:val="24"/>
          <w:szCs w:val="24"/>
        </w:rPr>
        <w:t xml:space="preserve">a osnovi </w:t>
      </w:r>
      <w:r w:rsidR="00194B05">
        <w:rPr>
          <w:rFonts w:eastAsia="Calibri" w:cstheme="minorHAnsi"/>
          <w:sz w:val="24"/>
          <w:szCs w:val="24"/>
        </w:rPr>
        <w:t>zgoraj</w:t>
      </w:r>
      <w:r w:rsidR="00F7681A">
        <w:rPr>
          <w:rFonts w:eastAsia="Calibri" w:cstheme="minorHAnsi"/>
          <w:sz w:val="24"/>
          <w:szCs w:val="24"/>
        </w:rPr>
        <w:t xml:space="preserve"> </w:t>
      </w:r>
      <w:r w:rsidR="00E54383" w:rsidRPr="008C1005">
        <w:rPr>
          <w:rFonts w:eastAsia="Calibri" w:cstheme="minorHAnsi"/>
          <w:sz w:val="24"/>
          <w:szCs w:val="24"/>
        </w:rPr>
        <w:t>podanih stališč</w:t>
      </w:r>
      <w:r w:rsidR="00F00E7A">
        <w:rPr>
          <w:rFonts w:eastAsia="Calibri" w:cstheme="minorHAnsi"/>
          <w:sz w:val="24"/>
          <w:szCs w:val="24"/>
        </w:rPr>
        <w:t xml:space="preserve"> KS</w:t>
      </w:r>
      <w:r w:rsidR="008C1005" w:rsidRPr="008C1005">
        <w:rPr>
          <w:rFonts w:eastAsia="Calibri" w:cstheme="minorHAnsi"/>
          <w:sz w:val="24"/>
          <w:szCs w:val="24"/>
        </w:rPr>
        <w:t xml:space="preserve"> o izgradnji oz. o umestitvi  novega vrtca</w:t>
      </w:r>
      <w:r w:rsidR="00F7681A">
        <w:rPr>
          <w:rFonts w:eastAsia="Calibri" w:cstheme="minorHAnsi"/>
          <w:sz w:val="24"/>
          <w:szCs w:val="24"/>
        </w:rPr>
        <w:t xml:space="preserve"> </w:t>
      </w:r>
      <w:r w:rsidR="006D0995">
        <w:rPr>
          <w:rFonts w:eastAsia="Calibri" w:cstheme="minorHAnsi"/>
          <w:sz w:val="24"/>
          <w:szCs w:val="24"/>
        </w:rPr>
        <w:t xml:space="preserve">kot predsednik sveta KS </w:t>
      </w:r>
      <w:r w:rsidR="00E54383" w:rsidRPr="008C1005">
        <w:rPr>
          <w:rFonts w:eastAsia="Calibri" w:cstheme="minorHAnsi"/>
          <w:sz w:val="24"/>
          <w:szCs w:val="24"/>
        </w:rPr>
        <w:t>vabljen na sestanek</w:t>
      </w:r>
      <w:r w:rsidR="00292BD7" w:rsidRPr="008C1005">
        <w:rPr>
          <w:rFonts w:eastAsia="Calibri" w:cstheme="minorHAnsi"/>
          <w:sz w:val="24"/>
          <w:szCs w:val="24"/>
        </w:rPr>
        <w:t>, ki ga je</w:t>
      </w:r>
      <w:r w:rsidR="00FD64CA" w:rsidRPr="008C1005">
        <w:rPr>
          <w:rFonts w:eastAsia="Calibri" w:cstheme="minorHAnsi"/>
          <w:sz w:val="24"/>
          <w:szCs w:val="24"/>
        </w:rPr>
        <w:t xml:space="preserve"> dne </w:t>
      </w:r>
      <w:r w:rsidR="00C977E0">
        <w:rPr>
          <w:rFonts w:eastAsia="Calibri" w:cstheme="minorHAnsi"/>
          <w:sz w:val="24"/>
          <w:szCs w:val="24"/>
        </w:rPr>
        <w:t>6.4.2018</w:t>
      </w:r>
      <w:r w:rsidR="00292BD7" w:rsidRPr="008C1005">
        <w:rPr>
          <w:rFonts w:eastAsia="Calibri" w:cstheme="minorHAnsi"/>
          <w:sz w:val="24"/>
          <w:szCs w:val="24"/>
        </w:rPr>
        <w:t xml:space="preserve"> v OŠ Artiče sklical župan Ivan Molan</w:t>
      </w:r>
      <w:r w:rsidR="008C1005" w:rsidRPr="008C1005">
        <w:rPr>
          <w:rFonts w:eastAsia="Calibri" w:cstheme="minorHAnsi"/>
          <w:sz w:val="24"/>
          <w:szCs w:val="24"/>
        </w:rPr>
        <w:t xml:space="preserve">. </w:t>
      </w:r>
      <w:r w:rsidR="00756816">
        <w:rPr>
          <w:rFonts w:eastAsia="Calibri" w:cstheme="minorHAnsi"/>
          <w:sz w:val="24"/>
          <w:szCs w:val="24"/>
        </w:rPr>
        <w:t>Na sestanku se je</w:t>
      </w:r>
      <w:r w:rsidR="00F7681A">
        <w:rPr>
          <w:rFonts w:eastAsia="Calibri" w:cstheme="minorHAnsi"/>
          <w:sz w:val="24"/>
          <w:szCs w:val="24"/>
        </w:rPr>
        <w:t xml:space="preserve"> </w:t>
      </w:r>
      <w:r w:rsidR="00C53781">
        <w:rPr>
          <w:rFonts w:eastAsia="Calibri" w:cstheme="minorHAnsi"/>
          <w:sz w:val="24"/>
          <w:szCs w:val="24"/>
        </w:rPr>
        <w:t xml:space="preserve">tako imel možnost </w:t>
      </w:r>
      <w:r w:rsidR="00066050">
        <w:rPr>
          <w:rFonts w:eastAsia="Calibri" w:cstheme="minorHAnsi"/>
          <w:sz w:val="24"/>
          <w:szCs w:val="24"/>
        </w:rPr>
        <w:t>seznan</w:t>
      </w:r>
      <w:r w:rsidR="00C53781">
        <w:rPr>
          <w:rFonts w:eastAsia="Calibri" w:cstheme="minorHAnsi"/>
          <w:sz w:val="24"/>
          <w:szCs w:val="24"/>
        </w:rPr>
        <w:t>iti</w:t>
      </w:r>
      <w:r w:rsidR="00066050">
        <w:rPr>
          <w:rFonts w:eastAsia="Calibri" w:cstheme="minorHAnsi"/>
          <w:sz w:val="24"/>
          <w:szCs w:val="24"/>
        </w:rPr>
        <w:t xml:space="preserve"> s projektno dokumentacijo </w:t>
      </w:r>
      <w:r w:rsidR="00FA45F9">
        <w:rPr>
          <w:rFonts w:eastAsia="Calibri" w:cstheme="minorHAnsi"/>
          <w:sz w:val="24"/>
          <w:szCs w:val="24"/>
        </w:rPr>
        <w:t>načrtovane novogradnje</w:t>
      </w:r>
      <w:r w:rsidR="002564BA">
        <w:rPr>
          <w:rFonts w:eastAsia="Calibri" w:cstheme="minorHAnsi"/>
          <w:sz w:val="24"/>
          <w:szCs w:val="24"/>
        </w:rPr>
        <w:t xml:space="preserve"> in si jo na vpogled pridobi</w:t>
      </w:r>
      <w:r w:rsidR="00C53781">
        <w:rPr>
          <w:rFonts w:eastAsia="Calibri" w:cstheme="minorHAnsi"/>
          <w:sz w:val="24"/>
          <w:szCs w:val="24"/>
        </w:rPr>
        <w:t>ti</w:t>
      </w:r>
      <w:r w:rsidR="002564BA">
        <w:rPr>
          <w:rFonts w:eastAsia="Calibri" w:cstheme="minorHAnsi"/>
          <w:sz w:val="24"/>
          <w:szCs w:val="24"/>
        </w:rPr>
        <w:t xml:space="preserve"> tudi v </w:t>
      </w:r>
      <w:r>
        <w:rPr>
          <w:rFonts w:eastAsia="Calibri" w:cstheme="minorHAnsi"/>
          <w:sz w:val="24"/>
          <w:szCs w:val="24"/>
        </w:rPr>
        <w:t xml:space="preserve">  </w:t>
      </w:r>
      <w:r w:rsidR="002564BA">
        <w:rPr>
          <w:rFonts w:eastAsia="Calibri" w:cstheme="minorHAnsi"/>
          <w:sz w:val="24"/>
          <w:szCs w:val="24"/>
        </w:rPr>
        <w:t>računalniški obliki</w:t>
      </w:r>
      <w:r w:rsidR="00C53781">
        <w:rPr>
          <w:rFonts w:eastAsia="Calibri" w:cstheme="minorHAnsi"/>
          <w:sz w:val="24"/>
          <w:szCs w:val="24"/>
        </w:rPr>
        <w:t>.</w:t>
      </w:r>
    </w:p>
    <w:p w:rsidR="00BB02C4" w:rsidRDefault="00D71F50" w:rsidP="006A40F0">
      <w:pPr>
        <w:spacing w:before="100" w:beforeAutospacing="1" w:after="100" w:afterAutospacing="1" w:line="240" w:lineRule="auto"/>
        <w:ind w:left="204" w:hanging="204"/>
        <w:jc w:val="both"/>
        <w:rPr>
          <w:rFonts w:eastAsia="Calibri" w:cstheme="minorHAnsi"/>
          <w:sz w:val="24"/>
          <w:szCs w:val="24"/>
        </w:rPr>
      </w:pPr>
      <w:r>
        <w:rPr>
          <w:rFonts w:eastAsia="Calibri" w:cstheme="minorHAnsi"/>
          <w:sz w:val="24"/>
          <w:szCs w:val="24"/>
        </w:rPr>
        <w:t xml:space="preserve">   </w:t>
      </w:r>
      <w:r w:rsidR="00CF4FB7">
        <w:rPr>
          <w:rFonts w:eastAsia="Calibri" w:cstheme="minorHAnsi"/>
          <w:sz w:val="24"/>
          <w:szCs w:val="24"/>
        </w:rPr>
        <w:t>V želji, da</w:t>
      </w:r>
      <w:r w:rsidR="00583A72">
        <w:rPr>
          <w:rFonts w:eastAsia="Calibri" w:cstheme="minorHAnsi"/>
          <w:sz w:val="24"/>
          <w:szCs w:val="24"/>
        </w:rPr>
        <w:t xml:space="preserve"> bo</w:t>
      </w:r>
      <w:r w:rsidR="00F7681A">
        <w:rPr>
          <w:rFonts w:eastAsia="Calibri" w:cstheme="minorHAnsi"/>
          <w:sz w:val="24"/>
          <w:szCs w:val="24"/>
        </w:rPr>
        <w:t>d</w:t>
      </w:r>
      <w:r w:rsidR="00583A72">
        <w:rPr>
          <w:rFonts w:eastAsia="Calibri" w:cstheme="minorHAnsi"/>
          <w:sz w:val="24"/>
          <w:szCs w:val="24"/>
        </w:rPr>
        <w:t>o z</w:t>
      </w:r>
      <w:r w:rsidR="00F7681A">
        <w:rPr>
          <w:rFonts w:eastAsia="Calibri" w:cstheme="minorHAnsi"/>
          <w:sz w:val="24"/>
          <w:szCs w:val="24"/>
        </w:rPr>
        <w:t xml:space="preserve"> </w:t>
      </w:r>
      <w:r w:rsidR="00FC389D">
        <w:rPr>
          <w:rFonts w:eastAsia="Calibri" w:cstheme="minorHAnsi"/>
          <w:sz w:val="24"/>
          <w:szCs w:val="24"/>
        </w:rPr>
        <w:t>načrtovano umestitvijo seznanjeni tudi člani sveta</w:t>
      </w:r>
      <w:r w:rsidR="00427B72">
        <w:rPr>
          <w:rFonts w:eastAsia="Calibri" w:cstheme="minorHAnsi"/>
          <w:sz w:val="24"/>
          <w:szCs w:val="24"/>
        </w:rPr>
        <w:t>,</w:t>
      </w:r>
      <w:r w:rsidR="00125E1F">
        <w:rPr>
          <w:rFonts w:eastAsia="Calibri" w:cstheme="minorHAnsi"/>
          <w:sz w:val="24"/>
          <w:szCs w:val="24"/>
        </w:rPr>
        <w:t xml:space="preserve">predsednik sveta </w:t>
      </w:r>
      <w:r w:rsidR="008D3654">
        <w:rPr>
          <w:rFonts w:eastAsia="Calibri" w:cstheme="minorHAnsi"/>
          <w:sz w:val="24"/>
          <w:szCs w:val="24"/>
        </w:rPr>
        <w:t>z obrazložitvami</w:t>
      </w:r>
      <w:r w:rsidR="00402F93">
        <w:rPr>
          <w:rFonts w:eastAsia="Calibri" w:cstheme="minorHAnsi"/>
          <w:sz w:val="24"/>
          <w:szCs w:val="24"/>
        </w:rPr>
        <w:t xml:space="preserve"> na</w:t>
      </w:r>
      <w:r w:rsidR="00F7681A">
        <w:rPr>
          <w:rFonts w:eastAsia="Calibri" w:cstheme="minorHAnsi"/>
          <w:sz w:val="24"/>
          <w:szCs w:val="24"/>
        </w:rPr>
        <w:t xml:space="preserve"> </w:t>
      </w:r>
      <w:r w:rsidR="00402F93">
        <w:rPr>
          <w:rFonts w:eastAsia="Calibri" w:cstheme="minorHAnsi"/>
          <w:sz w:val="24"/>
          <w:szCs w:val="24"/>
        </w:rPr>
        <w:t xml:space="preserve">diaprojektorju </w:t>
      </w:r>
      <w:r w:rsidR="008D3654">
        <w:rPr>
          <w:rFonts w:eastAsia="Calibri" w:cstheme="minorHAnsi"/>
          <w:sz w:val="24"/>
          <w:szCs w:val="24"/>
        </w:rPr>
        <w:t xml:space="preserve">predstavi </w:t>
      </w:r>
      <w:r w:rsidR="00125E1F">
        <w:rPr>
          <w:rFonts w:eastAsia="Calibri" w:cstheme="minorHAnsi"/>
          <w:sz w:val="24"/>
          <w:szCs w:val="24"/>
        </w:rPr>
        <w:t xml:space="preserve">načrt </w:t>
      </w:r>
      <w:r w:rsidR="002D562F">
        <w:rPr>
          <w:rFonts w:eastAsia="Calibri" w:cstheme="minorHAnsi"/>
          <w:sz w:val="24"/>
          <w:szCs w:val="24"/>
        </w:rPr>
        <w:t xml:space="preserve">prisotnim </w:t>
      </w:r>
      <w:r w:rsidR="00F26838">
        <w:rPr>
          <w:rFonts w:eastAsia="Calibri" w:cstheme="minorHAnsi"/>
          <w:sz w:val="24"/>
          <w:szCs w:val="24"/>
        </w:rPr>
        <w:t xml:space="preserve">in </w:t>
      </w:r>
      <w:r w:rsidR="00BB02C4">
        <w:rPr>
          <w:rFonts w:eastAsia="Calibri" w:cstheme="minorHAnsi"/>
          <w:sz w:val="24"/>
          <w:szCs w:val="24"/>
        </w:rPr>
        <w:t>opozarja na nekatere kritične točke, kot npr:</w:t>
      </w:r>
    </w:p>
    <w:p w:rsidR="00583A72" w:rsidRDefault="00427B72" w:rsidP="00E97A62">
      <w:pPr>
        <w:pStyle w:val="Odstavekseznama"/>
        <w:numPr>
          <w:ilvl w:val="0"/>
          <w:numId w:val="13"/>
        </w:numPr>
        <w:spacing w:before="100" w:beforeAutospacing="1" w:after="100" w:afterAutospacing="1" w:line="240" w:lineRule="auto"/>
        <w:jc w:val="both"/>
        <w:rPr>
          <w:rFonts w:eastAsia="Calibri" w:cstheme="minorHAnsi"/>
          <w:sz w:val="24"/>
          <w:szCs w:val="24"/>
        </w:rPr>
      </w:pPr>
      <w:r>
        <w:rPr>
          <w:rFonts w:eastAsia="Calibri" w:cstheme="minorHAnsi"/>
          <w:sz w:val="24"/>
          <w:szCs w:val="24"/>
        </w:rPr>
        <w:t>n</w:t>
      </w:r>
      <w:r w:rsidR="00E97A62">
        <w:rPr>
          <w:rFonts w:eastAsia="Calibri" w:cstheme="minorHAnsi"/>
          <w:sz w:val="24"/>
          <w:szCs w:val="24"/>
        </w:rPr>
        <w:t>eustrezno</w:t>
      </w:r>
      <w:r>
        <w:rPr>
          <w:rFonts w:eastAsia="Calibri" w:cstheme="minorHAnsi"/>
          <w:sz w:val="24"/>
          <w:szCs w:val="24"/>
        </w:rPr>
        <w:t xml:space="preserve">st </w:t>
      </w:r>
      <w:r w:rsidR="00B24C85">
        <w:rPr>
          <w:rFonts w:eastAsia="Calibri" w:cstheme="minorHAnsi"/>
          <w:sz w:val="24"/>
          <w:szCs w:val="24"/>
        </w:rPr>
        <w:t>načrtovan</w:t>
      </w:r>
      <w:r>
        <w:rPr>
          <w:rFonts w:eastAsia="Calibri" w:cstheme="minorHAnsi"/>
          <w:sz w:val="24"/>
          <w:szCs w:val="24"/>
        </w:rPr>
        <w:t xml:space="preserve">ega </w:t>
      </w:r>
      <w:r w:rsidR="00B24C85">
        <w:rPr>
          <w:rFonts w:eastAsia="Calibri" w:cstheme="minorHAnsi"/>
          <w:sz w:val="24"/>
          <w:szCs w:val="24"/>
        </w:rPr>
        <w:t>obrača</w:t>
      </w:r>
      <w:r w:rsidR="000A1434">
        <w:rPr>
          <w:rFonts w:eastAsia="Calibri" w:cstheme="minorHAnsi"/>
          <w:sz w:val="24"/>
          <w:szCs w:val="24"/>
        </w:rPr>
        <w:t>lišč</w:t>
      </w:r>
      <w:r>
        <w:rPr>
          <w:rFonts w:eastAsia="Calibri" w:cstheme="minorHAnsi"/>
          <w:sz w:val="24"/>
          <w:szCs w:val="24"/>
        </w:rPr>
        <w:t>a</w:t>
      </w:r>
      <w:r w:rsidR="000A1434">
        <w:rPr>
          <w:rFonts w:eastAsia="Calibri" w:cstheme="minorHAnsi"/>
          <w:sz w:val="24"/>
          <w:szCs w:val="24"/>
        </w:rPr>
        <w:t xml:space="preserve"> za dostavna vozila,</w:t>
      </w:r>
    </w:p>
    <w:p w:rsidR="000A1434" w:rsidRDefault="00427B72" w:rsidP="00E97A62">
      <w:pPr>
        <w:pStyle w:val="Odstavekseznama"/>
        <w:numPr>
          <w:ilvl w:val="0"/>
          <w:numId w:val="13"/>
        </w:numPr>
        <w:spacing w:before="100" w:beforeAutospacing="1" w:after="100" w:afterAutospacing="1" w:line="240" w:lineRule="auto"/>
        <w:jc w:val="both"/>
        <w:rPr>
          <w:rFonts w:eastAsia="Calibri" w:cstheme="minorHAnsi"/>
          <w:sz w:val="24"/>
          <w:szCs w:val="24"/>
        </w:rPr>
      </w:pPr>
      <w:r>
        <w:rPr>
          <w:rFonts w:eastAsia="Calibri" w:cstheme="minorHAnsi"/>
          <w:sz w:val="24"/>
          <w:szCs w:val="24"/>
        </w:rPr>
        <w:t xml:space="preserve">odvzem </w:t>
      </w:r>
      <w:r w:rsidR="009637A0">
        <w:rPr>
          <w:rFonts w:eastAsia="Calibri" w:cstheme="minorHAnsi"/>
          <w:sz w:val="24"/>
          <w:szCs w:val="24"/>
        </w:rPr>
        <w:t>obstoječih parkirnih mest</w:t>
      </w:r>
      <w:r w:rsidR="00545C4A">
        <w:rPr>
          <w:rFonts w:eastAsia="Calibri" w:cstheme="minorHAnsi"/>
          <w:sz w:val="24"/>
          <w:szCs w:val="24"/>
        </w:rPr>
        <w:t xml:space="preserve"> za namen gradnje</w:t>
      </w:r>
      <w:r w:rsidR="003617DD">
        <w:rPr>
          <w:rFonts w:eastAsia="Calibri" w:cstheme="minorHAnsi"/>
          <w:sz w:val="24"/>
          <w:szCs w:val="24"/>
        </w:rPr>
        <w:t>(v kraju</w:t>
      </w:r>
      <w:r w:rsidR="005707D8">
        <w:rPr>
          <w:rFonts w:eastAsia="Calibri" w:cstheme="minorHAnsi"/>
          <w:sz w:val="24"/>
          <w:szCs w:val="24"/>
        </w:rPr>
        <w:t xml:space="preserve"> se</w:t>
      </w:r>
      <w:r w:rsidR="004A4748">
        <w:rPr>
          <w:rFonts w:eastAsia="Calibri" w:cstheme="minorHAnsi"/>
          <w:sz w:val="24"/>
          <w:szCs w:val="24"/>
        </w:rPr>
        <w:t xml:space="preserve"> že tako </w:t>
      </w:r>
      <w:r w:rsidR="005707D8">
        <w:rPr>
          <w:rFonts w:eastAsia="Calibri" w:cstheme="minorHAnsi"/>
          <w:sz w:val="24"/>
          <w:szCs w:val="24"/>
        </w:rPr>
        <w:t>srečujemo s težavami zaradi pomanjkanja parkirnih mest</w:t>
      </w:r>
      <w:r w:rsidR="00F7681A">
        <w:rPr>
          <w:rFonts w:eastAsia="Calibri" w:cstheme="minorHAnsi"/>
          <w:sz w:val="24"/>
          <w:szCs w:val="24"/>
        </w:rPr>
        <w:t xml:space="preserve"> </w:t>
      </w:r>
      <w:r w:rsidR="003617DD">
        <w:rPr>
          <w:rFonts w:eastAsia="Calibri" w:cstheme="minorHAnsi"/>
          <w:sz w:val="24"/>
          <w:szCs w:val="24"/>
        </w:rPr>
        <w:t>ob večjih prireditvah</w:t>
      </w:r>
      <w:r w:rsidR="00BC10C8">
        <w:rPr>
          <w:rFonts w:eastAsia="Calibri" w:cstheme="minorHAnsi"/>
          <w:sz w:val="24"/>
          <w:szCs w:val="24"/>
        </w:rPr>
        <w:t>, govorilnih urah za OŠ</w:t>
      </w:r>
      <w:r w:rsidR="003617DD">
        <w:rPr>
          <w:rFonts w:eastAsia="Calibri" w:cstheme="minorHAnsi"/>
          <w:sz w:val="24"/>
          <w:szCs w:val="24"/>
        </w:rPr>
        <w:t xml:space="preserve"> ali </w:t>
      </w:r>
      <w:r w:rsidR="00545C4A">
        <w:rPr>
          <w:rFonts w:eastAsia="Calibri" w:cstheme="minorHAnsi"/>
          <w:sz w:val="24"/>
          <w:szCs w:val="24"/>
        </w:rPr>
        <w:t>ob pogrebih</w:t>
      </w:r>
      <w:r w:rsidR="00BC10C8">
        <w:rPr>
          <w:rFonts w:eastAsia="Calibri" w:cstheme="minorHAnsi"/>
          <w:sz w:val="24"/>
          <w:szCs w:val="24"/>
        </w:rPr>
        <w:t xml:space="preserve"> )</w:t>
      </w:r>
      <w:r w:rsidR="00F7681A">
        <w:rPr>
          <w:rFonts w:eastAsia="Calibri" w:cstheme="minorHAnsi"/>
          <w:sz w:val="24"/>
          <w:szCs w:val="24"/>
        </w:rPr>
        <w:t>.</w:t>
      </w:r>
    </w:p>
    <w:p w:rsidR="00860B8B" w:rsidRDefault="00AE499C" w:rsidP="00B241C5">
      <w:pPr>
        <w:spacing w:before="100" w:beforeAutospacing="1" w:after="100" w:afterAutospacing="1" w:line="240" w:lineRule="auto"/>
        <w:jc w:val="both"/>
        <w:rPr>
          <w:rFonts w:eastAsia="Calibri" w:cstheme="minorHAnsi"/>
          <w:sz w:val="24"/>
          <w:szCs w:val="24"/>
        </w:rPr>
      </w:pPr>
      <w:r>
        <w:rPr>
          <w:rFonts w:eastAsia="Calibri" w:cstheme="minorHAnsi"/>
          <w:sz w:val="24"/>
          <w:szCs w:val="24"/>
        </w:rPr>
        <w:t xml:space="preserve">V nadaljevanju prisotnim </w:t>
      </w:r>
      <w:r w:rsidR="004B114F">
        <w:rPr>
          <w:rFonts w:eastAsia="Calibri" w:cstheme="minorHAnsi"/>
          <w:sz w:val="24"/>
          <w:szCs w:val="24"/>
        </w:rPr>
        <w:t>n</w:t>
      </w:r>
      <w:r w:rsidR="007910B2">
        <w:rPr>
          <w:rFonts w:eastAsia="Calibri" w:cstheme="minorHAnsi"/>
          <w:sz w:val="24"/>
          <w:szCs w:val="24"/>
        </w:rPr>
        <w:t>ačrt</w:t>
      </w:r>
      <w:r w:rsidR="004B114F">
        <w:rPr>
          <w:rFonts w:eastAsia="Calibri" w:cstheme="minorHAnsi"/>
          <w:sz w:val="24"/>
          <w:szCs w:val="24"/>
        </w:rPr>
        <w:t>o</w:t>
      </w:r>
      <w:r w:rsidR="006E3AC9">
        <w:rPr>
          <w:rFonts w:eastAsia="Calibri" w:cstheme="minorHAnsi"/>
          <w:sz w:val="24"/>
          <w:szCs w:val="24"/>
        </w:rPr>
        <w:t>vano izgradnjo v</w:t>
      </w:r>
      <w:r w:rsidR="007910B2">
        <w:rPr>
          <w:rFonts w:eastAsia="Calibri" w:cstheme="minorHAnsi"/>
          <w:sz w:val="24"/>
          <w:szCs w:val="24"/>
        </w:rPr>
        <w:t>rtca</w:t>
      </w:r>
      <w:r w:rsidR="006E3AC9">
        <w:rPr>
          <w:rFonts w:eastAsia="Calibri" w:cstheme="minorHAnsi"/>
          <w:sz w:val="24"/>
          <w:szCs w:val="24"/>
        </w:rPr>
        <w:t xml:space="preserve"> in rekonstrukcijo OŠ predstavi </w:t>
      </w:r>
      <w:r w:rsidR="007910B2">
        <w:rPr>
          <w:rFonts w:eastAsia="Calibri" w:cstheme="minorHAnsi"/>
          <w:sz w:val="24"/>
          <w:szCs w:val="24"/>
        </w:rPr>
        <w:t>tudi ravnateljica Vesna Bogovič</w:t>
      </w:r>
      <w:r w:rsidR="008D6788">
        <w:rPr>
          <w:rFonts w:eastAsia="Calibri" w:cstheme="minorHAnsi"/>
          <w:sz w:val="24"/>
          <w:szCs w:val="24"/>
        </w:rPr>
        <w:t xml:space="preserve"> in pove, da </w:t>
      </w:r>
      <w:r w:rsidR="00D1382B">
        <w:rPr>
          <w:rFonts w:eastAsia="Calibri" w:cstheme="minorHAnsi"/>
          <w:sz w:val="24"/>
          <w:szCs w:val="24"/>
        </w:rPr>
        <w:t>se načrtuje</w:t>
      </w:r>
      <w:r w:rsidR="00F7681A">
        <w:rPr>
          <w:rFonts w:eastAsia="Calibri" w:cstheme="minorHAnsi"/>
          <w:sz w:val="24"/>
          <w:szCs w:val="24"/>
        </w:rPr>
        <w:t xml:space="preserve"> </w:t>
      </w:r>
      <w:r w:rsidR="00807773">
        <w:rPr>
          <w:rFonts w:eastAsia="Calibri" w:cstheme="minorHAnsi"/>
          <w:sz w:val="24"/>
          <w:szCs w:val="24"/>
        </w:rPr>
        <w:t>koncem letošnjega leta priče</w:t>
      </w:r>
      <w:r w:rsidR="00D1382B">
        <w:rPr>
          <w:rFonts w:eastAsia="Calibri" w:cstheme="minorHAnsi"/>
          <w:sz w:val="24"/>
          <w:szCs w:val="24"/>
        </w:rPr>
        <w:t xml:space="preserve">ti z </w:t>
      </w:r>
      <w:r w:rsidR="00807773">
        <w:rPr>
          <w:rFonts w:eastAsia="Calibri" w:cstheme="minorHAnsi"/>
          <w:sz w:val="24"/>
          <w:szCs w:val="24"/>
        </w:rPr>
        <w:t>izgradnj</w:t>
      </w:r>
      <w:r w:rsidR="00D1382B">
        <w:rPr>
          <w:rFonts w:eastAsia="Calibri" w:cstheme="minorHAnsi"/>
          <w:sz w:val="24"/>
          <w:szCs w:val="24"/>
        </w:rPr>
        <w:t>o</w:t>
      </w:r>
      <w:r w:rsidR="00C977E0">
        <w:rPr>
          <w:rFonts w:eastAsia="Calibri" w:cstheme="minorHAnsi"/>
          <w:sz w:val="24"/>
          <w:szCs w:val="24"/>
        </w:rPr>
        <w:t xml:space="preserve"> vrtca</w:t>
      </w:r>
      <w:r w:rsidR="00807773">
        <w:rPr>
          <w:rFonts w:eastAsia="Calibri" w:cstheme="minorHAnsi"/>
          <w:sz w:val="24"/>
          <w:szCs w:val="24"/>
        </w:rPr>
        <w:t xml:space="preserve">, nato pa bi se nekje l. 2021 pričelo </w:t>
      </w:r>
      <w:r w:rsidR="00B241C5">
        <w:rPr>
          <w:rFonts w:eastAsia="Calibri" w:cstheme="minorHAnsi"/>
          <w:sz w:val="24"/>
          <w:szCs w:val="24"/>
        </w:rPr>
        <w:t xml:space="preserve">z </w:t>
      </w:r>
      <w:r w:rsidR="0027521B">
        <w:rPr>
          <w:rFonts w:eastAsia="Calibri" w:cstheme="minorHAnsi"/>
          <w:sz w:val="24"/>
          <w:szCs w:val="24"/>
        </w:rPr>
        <w:t xml:space="preserve">načrtovano </w:t>
      </w:r>
      <w:r w:rsidR="00B241C5">
        <w:rPr>
          <w:rFonts w:eastAsia="Calibri" w:cstheme="minorHAnsi"/>
          <w:sz w:val="24"/>
          <w:szCs w:val="24"/>
        </w:rPr>
        <w:t>rekonstrukcijo šol</w:t>
      </w:r>
      <w:r w:rsidR="00130A3D">
        <w:rPr>
          <w:rFonts w:eastAsia="Calibri" w:cstheme="minorHAnsi"/>
          <w:sz w:val="24"/>
          <w:szCs w:val="24"/>
        </w:rPr>
        <w:t xml:space="preserve">e. </w:t>
      </w:r>
      <w:r w:rsidR="00464F7A">
        <w:rPr>
          <w:rFonts w:eastAsia="Calibri" w:cstheme="minorHAnsi"/>
          <w:sz w:val="24"/>
          <w:szCs w:val="24"/>
        </w:rPr>
        <w:t xml:space="preserve">Na tak način bi kraj </w:t>
      </w:r>
      <w:r w:rsidR="00B241C5">
        <w:rPr>
          <w:rFonts w:eastAsia="Calibri" w:cstheme="minorHAnsi"/>
          <w:sz w:val="24"/>
          <w:szCs w:val="24"/>
        </w:rPr>
        <w:t>pridob</w:t>
      </w:r>
      <w:r w:rsidR="00464F7A">
        <w:rPr>
          <w:rFonts w:eastAsia="Calibri" w:cstheme="minorHAnsi"/>
          <w:sz w:val="24"/>
          <w:szCs w:val="24"/>
        </w:rPr>
        <w:t xml:space="preserve">il </w:t>
      </w:r>
      <w:r w:rsidR="00947CDD">
        <w:rPr>
          <w:rFonts w:eastAsia="Calibri" w:cstheme="minorHAnsi"/>
          <w:sz w:val="24"/>
          <w:szCs w:val="24"/>
        </w:rPr>
        <w:t xml:space="preserve">popolnoma nov vrtec, v šoli pa </w:t>
      </w:r>
      <w:r w:rsidR="0027521B">
        <w:rPr>
          <w:rFonts w:eastAsia="Calibri" w:cstheme="minorHAnsi"/>
          <w:sz w:val="24"/>
          <w:szCs w:val="24"/>
        </w:rPr>
        <w:t xml:space="preserve">nekaj oddelkov, večjo </w:t>
      </w:r>
      <w:r w:rsidR="005431BE">
        <w:rPr>
          <w:rFonts w:eastAsia="Calibri" w:cstheme="minorHAnsi"/>
          <w:sz w:val="24"/>
          <w:szCs w:val="24"/>
        </w:rPr>
        <w:t>knjižnico, večjo kuhinjo</w:t>
      </w:r>
      <w:r w:rsidR="00F7681A">
        <w:rPr>
          <w:rFonts w:eastAsia="Calibri" w:cstheme="minorHAnsi"/>
          <w:sz w:val="24"/>
          <w:szCs w:val="24"/>
        </w:rPr>
        <w:t>.</w:t>
      </w:r>
      <w:r w:rsidR="00C977E0">
        <w:rPr>
          <w:rFonts w:eastAsia="Calibri" w:cstheme="minorHAnsi"/>
          <w:sz w:val="24"/>
          <w:szCs w:val="24"/>
        </w:rPr>
        <w:t xml:space="preserve"> </w:t>
      </w:r>
      <w:r w:rsidR="00860B8B">
        <w:rPr>
          <w:rFonts w:eastAsia="Calibri" w:cstheme="minorHAnsi"/>
          <w:sz w:val="24"/>
          <w:szCs w:val="24"/>
        </w:rPr>
        <w:t>Kasneje se p</w:t>
      </w:r>
      <w:r w:rsidR="007D0C10">
        <w:rPr>
          <w:rFonts w:eastAsia="Calibri" w:cstheme="minorHAnsi"/>
          <w:sz w:val="24"/>
          <w:szCs w:val="24"/>
        </w:rPr>
        <w:t>redvideva tudi energetska sanacija telovadnice</w:t>
      </w:r>
      <w:r w:rsidR="000035AF">
        <w:rPr>
          <w:rFonts w:eastAsia="Calibri" w:cstheme="minorHAnsi"/>
          <w:sz w:val="24"/>
          <w:szCs w:val="24"/>
        </w:rPr>
        <w:t xml:space="preserve">, pripravljene pa so tudi idejne zasnove o umestitvi </w:t>
      </w:r>
      <w:r w:rsidR="00860B8B">
        <w:rPr>
          <w:rFonts w:eastAsia="Calibri" w:cstheme="minorHAnsi"/>
          <w:sz w:val="24"/>
          <w:szCs w:val="24"/>
        </w:rPr>
        <w:t xml:space="preserve">obračališč </w:t>
      </w:r>
      <w:r w:rsidR="000035AF">
        <w:rPr>
          <w:rFonts w:eastAsia="Calibri" w:cstheme="minorHAnsi"/>
          <w:sz w:val="24"/>
          <w:szCs w:val="24"/>
        </w:rPr>
        <w:t xml:space="preserve">za šolske avtobuse </w:t>
      </w:r>
      <w:r w:rsidR="0033525F">
        <w:rPr>
          <w:rFonts w:eastAsia="Calibri" w:cstheme="minorHAnsi"/>
          <w:sz w:val="24"/>
          <w:szCs w:val="24"/>
        </w:rPr>
        <w:t xml:space="preserve">in nove površine za izvajanje </w:t>
      </w:r>
      <w:r w:rsidR="00860B8B">
        <w:rPr>
          <w:rFonts w:eastAsia="Calibri" w:cstheme="minorHAnsi"/>
          <w:sz w:val="24"/>
          <w:szCs w:val="24"/>
        </w:rPr>
        <w:t>telesne vzgoje na prostem.</w:t>
      </w:r>
    </w:p>
    <w:p w:rsidR="00174A97" w:rsidRDefault="00040679" w:rsidP="00B241C5">
      <w:pPr>
        <w:spacing w:before="100" w:beforeAutospacing="1" w:after="100" w:afterAutospacing="1" w:line="240" w:lineRule="auto"/>
        <w:jc w:val="both"/>
        <w:rPr>
          <w:rFonts w:eastAsia="Calibri" w:cstheme="minorHAnsi"/>
          <w:sz w:val="24"/>
          <w:szCs w:val="24"/>
        </w:rPr>
      </w:pPr>
      <w:r>
        <w:rPr>
          <w:rFonts w:eastAsia="Calibri" w:cstheme="minorHAnsi"/>
          <w:sz w:val="24"/>
          <w:szCs w:val="24"/>
        </w:rPr>
        <w:t>V</w:t>
      </w:r>
      <w:r w:rsidR="00772495">
        <w:rPr>
          <w:rFonts w:eastAsia="Calibri" w:cstheme="minorHAnsi"/>
          <w:sz w:val="24"/>
          <w:szCs w:val="24"/>
        </w:rPr>
        <w:t xml:space="preserve"> nadaljevanju </w:t>
      </w:r>
      <w:r w:rsidR="006A419D">
        <w:rPr>
          <w:rFonts w:eastAsia="Calibri" w:cstheme="minorHAnsi"/>
          <w:sz w:val="24"/>
          <w:szCs w:val="24"/>
        </w:rPr>
        <w:t>predstavni</w:t>
      </w:r>
      <w:r w:rsidR="00763D74">
        <w:rPr>
          <w:rFonts w:eastAsia="Calibri" w:cstheme="minorHAnsi"/>
          <w:sz w:val="24"/>
          <w:szCs w:val="24"/>
        </w:rPr>
        <w:t>ca</w:t>
      </w:r>
      <w:r w:rsidR="00F7681A">
        <w:rPr>
          <w:rFonts w:eastAsia="Calibri" w:cstheme="minorHAnsi"/>
          <w:sz w:val="24"/>
          <w:szCs w:val="24"/>
        </w:rPr>
        <w:t xml:space="preserve"> </w:t>
      </w:r>
      <w:r w:rsidR="00763D74">
        <w:rPr>
          <w:rFonts w:eastAsia="Calibri" w:cstheme="minorHAnsi"/>
          <w:sz w:val="24"/>
          <w:szCs w:val="24"/>
        </w:rPr>
        <w:t xml:space="preserve">občine, vodja oddelka za </w:t>
      </w:r>
      <w:r w:rsidR="0012539A">
        <w:rPr>
          <w:rFonts w:eastAsia="Calibri" w:cstheme="minorHAnsi"/>
          <w:sz w:val="24"/>
          <w:szCs w:val="24"/>
        </w:rPr>
        <w:t xml:space="preserve">družbene </w:t>
      </w:r>
      <w:r w:rsidR="00763D74" w:rsidRPr="008A15F5">
        <w:rPr>
          <w:rFonts w:eastAsia="Calibri" w:cstheme="minorHAnsi"/>
          <w:sz w:val="24"/>
          <w:szCs w:val="24"/>
        </w:rPr>
        <w:t>dejavnosti, gospodarstvo, kmetijstvo</w:t>
      </w:r>
      <w:r w:rsidR="0012539A">
        <w:rPr>
          <w:rFonts w:eastAsia="Calibri" w:cstheme="minorHAnsi"/>
          <w:sz w:val="24"/>
          <w:szCs w:val="24"/>
        </w:rPr>
        <w:t xml:space="preserve"> in razvoj – ga. Suzana Ogorevc prisotne seznani</w:t>
      </w:r>
      <w:r w:rsidR="00926010">
        <w:rPr>
          <w:rFonts w:eastAsia="Calibri" w:cstheme="minorHAnsi"/>
          <w:sz w:val="24"/>
          <w:szCs w:val="24"/>
        </w:rPr>
        <w:t xml:space="preserve">, da je </w:t>
      </w:r>
      <w:r w:rsidR="00D7619E">
        <w:rPr>
          <w:rFonts w:eastAsia="Calibri" w:cstheme="minorHAnsi"/>
          <w:sz w:val="24"/>
          <w:szCs w:val="24"/>
        </w:rPr>
        <w:t>bila</w:t>
      </w:r>
      <w:r w:rsidR="004440DE">
        <w:rPr>
          <w:rFonts w:eastAsia="Calibri" w:cstheme="minorHAnsi"/>
          <w:sz w:val="24"/>
          <w:szCs w:val="24"/>
        </w:rPr>
        <w:t xml:space="preserve"> najboljša izbrana </w:t>
      </w:r>
      <w:r w:rsidR="00D7619E">
        <w:rPr>
          <w:rFonts w:eastAsia="Calibri" w:cstheme="minorHAnsi"/>
          <w:sz w:val="24"/>
          <w:szCs w:val="24"/>
        </w:rPr>
        <w:t xml:space="preserve">idejna zasnova </w:t>
      </w:r>
      <w:r w:rsidR="005C0357">
        <w:rPr>
          <w:rFonts w:eastAsia="Calibri" w:cstheme="minorHAnsi"/>
          <w:sz w:val="24"/>
          <w:szCs w:val="24"/>
        </w:rPr>
        <w:t>vrtca ob O</w:t>
      </w:r>
      <w:r w:rsidR="00877F43">
        <w:rPr>
          <w:rFonts w:eastAsia="Calibri" w:cstheme="minorHAnsi"/>
          <w:sz w:val="24"/>
          <w:szCs w:val="24"/>
        </w:rPr>
        <w:t xml:space="preserve">Š Artiče </w:t>
      </w:r>
      <w:r w:rsidR="00B143B0">
        <w:rPr>
          <w:rFonts w:eastAsia="Calibri" w:cstheme="minorHAnsi"/>
          <w:sz w:val="24"/>
          <w:szCs w:val="24"/>
        </w:rPr>
        <w:t>predstavljena tudi na občins</w:t>
      </w:r>
      <w:r w:rsidR="005C0357">
        <w:rPr>
          <w:rFonts w:eastAsia="Calibri" w:cstheme="minorHAnsi"/>
          <w:sz w:val="24"/>
          <w:szCs w:val="24"/>
        </w:rPr>
        <w:t>kem svetu</w:t>
      </w:r>
      <w:r w:rsidR="004440DE">
        <w:rPr>
          <w:rFonts w:eastAsia="Calibri" w:cstheme="minorHAnsi"/>
          <w:sz w:val="24"/>
          <w:szCs w:val="24"/>
        </w:rPr>
        <w:t xml:space="preserve">, katero so svetniki tudi potrdili. </w:t>
      </w:r>
      <w:r w:rsidR="003F7C55">
        <w:rPr>
          <w:rFonts w:eastAsia="Calibri" w:cstheme="minorHAnsi"/>
          <w:sz w:val="24"/>
          <w:szCs w:val="24"/>
        </w:rPr>
        <w:t>Na os</w:t>
      </w:r>
      <w:r w:rsidR="00A15254">
        <w:rPr>
          <w:rFonts w:eastAsia="Calibri" w:cstheme="minorHAnsi"/>
          <w:sz w:val="24"/>
          <w:szCs w:val="24"/>
        </w:rPr>
        <w:t xml:space="preserve">novi tega se je </w:t>
      </w:r>
      <w:r w:rsidR="00BF70CB">
        <w:rPr>
          <w:rFonts w:eastAsia="Calibri" w:cstheme="minorHAnsi"/>
          <w:sz w:val="24"/>
          <w:szCs w:val="24"/>
        </w:rPr>
        <w:t>naročil projekt</w:t>
      </w:r>
      <w:r w:rsidR="007F6164">
        <w:rPr>
          <w:rFonts w:eastAsia="Calibri" w:cstheme="minorHAnsi"/>
          <w:sz w:val="24"/>
          <w:szCs w:val="24"/>
        </w:rPr>
        <w:t xml:space="preserve">, </w:t>
      </w:r>
      <w:r w:rsidR="00CF70F5">
        <w:rPr>
          <w:rFonts w:eastAsia="Calibri" w:cstheme="minorHAnsi"/>
          <w:sz w:val="24"/>
          <w:szCs w:val="24"/>
        </w:rPr>
        <w:t xml:space="preserve">katerega je predsednik sveta </w:t>
      </w:r>
      <w:r w:rsidR="00734BB1">
        <w:rPr>
          <w:rFonts w:eastAsia="Calibri" w:cstheme="minorHAnsi"/>
          <w:sz w:val="24"/>
          <w:szCs w:val="24"/>
        </w:rPr>
        <w:t>danes</w:t>
      </w:r>
      <w:r w:rsidR="00CF70F5">
        <w:rPr>
          <w:rFonts w:eastAsia="Calibri" w:cstheme="minorHAnsi"/>
          <w:sz w:val="24"/>
          <w:szCs w:val="24"/>
        </w:rPr>
        <w:t xml:space="preserve"> predstavil. </w:t>
      </w:r>
      <w:r w:rsidR="00733B10">
        <w:rPr>
          <w:rFonts w:eastAsia="Calibri" w:cstheme="minorHAnsi"/>
          <w:sz w:val="24"/>
          <w:szCs w:val="24"/>
        </w:rPr>
        <w:t>Pojasni tudi, da</w:t>
      </w:r>
      <w:r w:rsidR="00F7681A">
        <w:rPr>
          <w:rFonts w:eastAsia="Calibri" w:cstheme="minorHAnsi"/>
          <w:sz w:val="24"/>
          <w:szCs w:val="24"/>
        </w:rPr>
        <w:t xml:space="preserve"> </w:t>
      </w:r>
      <w:r w:rsidR="00B03915">
        <w:rPr>
          <w:rFonts w:eastAsia="Calibri" w:cstheme="minorHAnsi"/>
          <w:sz w:val="24"/>
          <w:szCs w:val="24"/>
        </w:rPr>
        <w:t xml:space="preserve">občina v sodelovanju s šolo </w:t>
      </w:r>
      <w:r w:rsidR="00BD64E5">
        <w:rPr>
          <w:rFonts w:eastAsia="Calibri" w:cstheme="minorHAnsi"/>
          <w:sz w:val="24"/>
          <w:szCs w:val="24"/>
        </w:rPr>
        <w:t xml:space="preserve">še vedno </w:t>
      </w:r>
      <w:r w:rsidR="00891B52">
        <w:rPr>
          <w:rFonts w:eastAsia="Calibri" w:cstheme="minorHAnsi"/>
          <w:sz w:val="24"/>
          <w:szCs w:val="24"/>
        </w:rPr>
        <w:t xml:space="preserve">išče najprimernejše variante za reševanje </w:t>
      </w:r>
      <w:r w:rsidR="00C768E0">
        <w:rPr>
          <w:rFonts w:eastAsia="Calibri" w:cstheme="minorHAnsi"/>
          <w:sz w:val="24"/>
          <w:szCs w:val="24"/>
        </w:rPr>
        <w:t xml:space="preserve">odtoka fekalij kakor tudi meteornih vod. </w:t>
      </w:r>
      <w:r w:rsidR="007A4357">
        <w:rPr>
          <w:rFonts w:eastAsia="Calibri" w:cstheme="minorHAnsi"/>
          <w:sz w:val="24"/>
          <w:szCs w:val="24"/>
        </w:rPr>
        <w:t xml:space="preserve">Pri reševanju teh zadev </w:t>
      </w:r>
      <w:r w:rsidR="0009793D">
        <w:rPr>
          <w:rFonts w:eastAsia="Calibri" w:cstheme="minorHAnsi"/>
          <w:sz w:val="24"/>
          <w:szCs w:val="24"/>
        </w:rPr>
        <w:t xml:space="preserve">ne gre vse gladko, zato bi se zadeve lahko tudi terminsko zamaknile.  </w:t>
      </w:r>
    </w:p>
    <w:p w:rsidR="00174A97" w:rsidRDefault="00174A97" w:rsidP="00B241C5">
      <w:pPr>
        <w:spacing w:before="100" w:beforeAutospacing="1" w:after="100" w:afterAutospacing="1" w:line="240" w:lineRule="auto"/>
        <w:jc w:val="both"/>
        <w:rPr>
          <w:rFonts w:eastAsia="Calibri" w:cstheme="minorHAnsi"/>
          <w:sz w:val="24"/>
          <w:szCs w:val="24"/>
        </w:rPr>
      </w:pPr>
    </w:p>
    <w:p w:rsidR="00174A97" w:rsidRDefault="00174A97" w:rsidP="00B241C5">
      <w:pPr>
        <w:spacing w:before="100" w:beforeAutospacing="1" w:after="100" w:afterAutospacing="1" w:line="240" w:lineRule="auto"/>
        <w:jc w:val="both"/>
        <w:rPr>
          <w:rFonts w:eastAsia="Calibri" w:cstheme="minorHAnsi"/>
          <w:sz w:val="24"/>
          <w:szCs w:val="24"/>
        </w:rPr>
      </w:pPr>
    </w:p>
    <w:p w:rsidR="00174A97" w:rsidRDefault="00174A97" w:rsidP="00B241C5">
      <w:pPr>
        <w:spacing w:before="100" w:beforeAutospacing="1" w:after="100" w:afterAutospacing="1" w:line="240" w:lineRule="auto"/>
        <w:jc w:val="both"/>
        <w:rPr>
          <w:rFonts w:eastAsia="Calibri" w:cstheme="minorHAnsi"/>
          <w:sz w:val="24"/>
          <w:szCs w:val="24"/>
        </w:rPr>
      </w:pPr>
    </w:p>
    <w:p w:rsidR="00905006" w:rsidRDefault="00905006" w:rsidP="00B241C5">
      <w:pPr>
        <w:spacing w:before="100" w:beforeAutospacing="1" w:after="100" w:afterAutospacing="1" w:line="240" w:lineRule="auto"/>
        <w:jc w:val="both"/>
        <w:rPr>
          <w:rFonts w:eastAsia="Calibri" w:cstheme="minorHAnsi"/>
          <w:sz w:val="24"/>
          <w:szCs w:val="24"/>
        </w:rPr>
      </w:pPr>
    </w:p>
    <w:p w:rsidR="0009793D" w:rsidRPr="008A15F5" w:rsidRDefault="0009793D" w:rsidP="0009793D">
      <w:pPr>
        <w:spacing w:before="100" w:beforeAutospacing="1" w:after="100" w:afterAutospacing="1" w:line="240" w:lineRule="auto"/>
        <w:ind w:left="204" w:hanging="204"/>
        <w:jc w:val="center"/>
        <w:rPr>
          <w:rFonts w:eastAsia="Calibri" w:cstheme="minorHAnsi"/>
          <w:b/>
          <w:sz w:val="24"/>
          <w:szCs w:val="24"/>
        </w:rPr>
      </w:pPr>
      <w:r w:rsidRPr="008A15F5">
        <w:rPr>
          <w:rFonts w:eastAsia="Calibri" w:cstheme="minorHAnsi"/>
          <w:b/>
          <w:sz w:val="24"/>
          <w:szCs w:val="24"/>
        </w:rPr>
        <w:t>UGOTOVITVENI SKLEP</w:t>
      </w:r>
    </w:p>
    <w:p w:rsidR="00905006" w:rsidRDefault="0009793D" w:rsidP="00B241C5">
      <w:pPr>
        <w:spacing w:before="100" w:beforeAutospacing="1" w:after="100" w:afterAutospacing="1" w:line="240" w:lineRule="auto"/>
        <w:jc w:val="both"/>
        <w:rPr>
          <w:rFonts w:eastAsia="Calibri" w:cstheme="minorHAnsi"/>
          <w:b/>
          <w:sz w:val="24"/>
          <w:szCs w:val="24"/>
        </w:rPr>
      </w:pPr>
      <w:r w:rsidRPr="00174A97">
        <w:rPr>
          <w:rFonts w:eastAsia="Calibri" w:cstheme="minorHAnsi"/>
          <w:b/>
          <w:sz w:val="24"/>
          <w:szCs w:val="24"/>
        </w:rPr>
        <w:t xml:space="preserve">Prisotni </w:t>
      </w:r>
      <w:r w:rsidR="001E37BD" w:rsidRPr="00174A97">
        <w:rPr>
          <w:rFonts w:eastAsia="Calibri" w:cstheme="minorHAnsi"/>
          <w:b/>
          <w:sz w:val="24"/>
          <w:szCs w:val="24"/>
        </w:rPr>
        <w:t>člani sveta se strinjajo, da občina izvaja vse nadaljnje aktivnosti v zvezi z</w:t>
      </w:r>
      <w:r w:rsidR="00753122" w:rsidRPr="00174A97">
        <w:rPr>
          <w:rFonts w:eastAsia="Calibri" w:cstheme="minorHAnsi"/>
          <w:b/>
          <w:sz w:val="24"/>
          <w:szCs w:val="24"/>
        </w:rPr>
        <w:t xml:space="preserve"> že izdelanim projektom</w:t>
      </w:r>
      <w:r w:rsidR="00664776" w:rsidRPr="00174A97">
        <w:rPr>
          <w:rFonts w:eastAsia="Calibri" w:cstheme="minorHAnsi"/>
          <w:b/>
          <w:sz w:val="24"/>
          <w:szCs w:val="24"/>
        </w:rPr>
        <w:t>, upošteva pa naj se predlog sveta KS</w:t>
      </w:r>
      <w:r w:rsidR="00615937" w:rsidRPr="00174A97">
        <w:rPr>
          <w:rFonts w:eastAsia="Calibri" w:cstheme="minorHAnsi"/>
          <w:b/>
          <w:sz w:val="24"/>
          <w:szCs w:val="24"/>
        </w:rPr>
        <w:t xml:space="preserve">, da se poiščejo primerne rešitve v zvezi z obračališčem </w:t>
      </w:r>
      <w:r w:rsidR="001305AD" w:rsidRPr="00174A97">
        <w:rPr>
          <w:rFonts w:eastAsia="Calibri" w:cstheme="minorHAnsi"/>
          <w:b/>
          <w:sz w:val="24"/>
          <w:szCs w:val="24"/>
        </w:rPr>
        <w:t xml:space="preserve">servisno dostavne službe in v zvezi </w:t>
      </w:r>
      <w:r w:rsidR="00DA24E0" w:rsidRPr="00174A97">
        <w:rPr>
          <w:rFonts w:eastAsia="Calibri" w:cstheme="minorHAnsi"/>
          <w:b/>
          <w:sz w:val="24"/>
          <w:szCs w:val="24"/>
        </w:rPr>
        <w:t xml:space="preserve">z obstoječimi parkirišči, katere kraj nujno potrebuje.  </w:t>
      </w:r>
    </w:p>
    <w:p w:rsidR="008D17D8" w:rsidRPr="008A15F5" w:rsidRDefault="008D17D8" w:rsidP="008D17D8">
      <w:pPr>
        <w:spacing w:before="100" w:beforeAutospacing="1" w:after="100" w:afterAutospacing="1" w:line="240" w:lineRule="auto"/>
        <w:ind w:left="204" w:hanging="204"/>
        <w:jc w:val="both"/>
        <w:rPr>
          <w:rFonts w:eastAsia="Calibri" w:cstheme="minorHAnsi"/>
          <w:sz w:val="24"/>
          <w:szCs w:val="24"/>
        </w:rPr>
      </w:pPr>
      <w:r w:rsidRPr="008A15F5">
        <w:rPr>
          <w:rFonts w:eastAsia="Calibri" w:cstheme="minorHAnsi"/>
          <w:sz w:val="24"/>
          <w:szCs w:val="24"/>
        </w:rPr>
        <w:t xml:space="preserve">   Sklep je bil sprejet s 7. -mi glasovi »ZA« in »0« glasovi proti.</w:t>
      </w:r>
    </w:p>
    <w:p w:rsidR="009F4F2B" w:rsidRPr="008C1005" w:rsidRDefault="009F4F2B" w:rsidP="008D17D8">
      <w:pPr>
        <w:spacing w:before="100" w:beforeAutospacing="1" w:after="100" w:afterAutospacing="1" w:line="240" w:lineRule="auto"/>
        <w:ind w:left="204" w:hanging="204"/>
        <w:jc w:val="both"/>
        <w:rPr>
          <w:rFonts w:ascii="Calibri" w:eastAsia="Calibri" w:hAnsi="Calibri" w:cs="Calibri"/>
          <w:sz w:val="24"/>
          <w:szCs w:val="24"/>
        </w:rPr>
      </w:pPr>
    </w:p>
    <w:p w:rsidR="009F4F2B" w:rsidRDefault="009F4F2B" w:rsidP="009F4F2B">
      <w:pPr>
        <w:spacing w:before="100" w:beforeAutospacing="1" w:after="100" w:afterAutospacing="1" w:line="240" w:lineRule="auto"/>
        <w:ind w:left="204" w:hanging="204"/>
        <w:jc w:val="center"/>
        <w:rPr>
          <w:rFonts w:ascii="Calibri" w:eastAsia="Calibri" w:hAnsi="Calibri" w:cs="Calibri"/>
          <w:b/>
          <w:sz w:val="24"/>
          <w:szCs w:val="24"/>
        </w:rPr>
      </w:pPr>
      <w:r>
        <w:rPr>
          <w:rFonts w:ascii="Calibri" w:eastAsia="Calibri" w:hAnsi="Calibri" w:cs="Calibri"/>
          <w:b/>
          <w:sz w:val="24"/>
          <w:szCs w:val="24"/>
        </w:rPr>
        <w:t>Ad.3</w:t>
      </w:r>
    </w:p>
    <w:p w:rsidR="009F4F2B" w:rsidRDefault="009F4F2B" w:rsidP="009F4F2B">
      <w:pPr>
        <w:spacing w:after="0" w:line="240" w:lineRule="auto"/>
        <w:ind w:left="720"/>
        <w:rPr>
          <w:rFonts w:ascii="Calibri" w:eastAsia="Calibri" w:hAnsi="Calibri" w:cs="Calibri"/>
          <w:b/>
          <w:sz w:val="24"/>
          <w:szCs w:val="24"/>
        </w:rPr>
      </w:pPr>
      <w:r w:rsidRPr="009F4F2B">
        <w:rPr>
          <w:rFonts w:ascii="Calibri" w:eastAsia="Calibri" w:hAnsi="Calibri" w:cs="Calibri"/>
          <w:b/>
          <w:sz w:val="24"/>
          <w:szCs w:val="24"/>
        </w:rPr>
        <w:t xml:space="preserve">Potrditev predloga zapisnika 14. redne seje sveta KS Artiče, z dne 20.2.2018  in poročilo o izvršitvi sklepov te seje.  </w:t>
      </w:r>
    </w:p>
    <w:p w:rsidR="009C47A3" w:rsidRPr="009C47A3" w:rsidRDefault="009C47A3" w:rsidP="009C47A3">
      <w:pPr>
        <w:spacing w:before="100" w:beforeAutospacing="1" w:after="100" w:afterAutospacing="1" w:line="240" w:lineRule="auto"/>
        <w:ind w:left="204" w:hanging="204"/>
        <w:rPr>
          <w:rFonts w:ascii="Calibri" w:eastAsia="Calibri" w:hAnsi="Calibri" w:cs="Calibri"/>
          <w:sz w:val="24"/>
          <w:szCs w:val="24"/>
        </w:rPr>
      </w:pPr>
      <w:r w:rsidRPr="009C47A3">
        <w:rPr>
          <w:rFonts w:ascii="Calibri" w:eastAsia="Calibri" w:hAnsi="Calibri" w:cs="Calibri"/>
          <w:sz w:val="24"/>
          <w:szCs w:val="24"/>
        </w:rPr>
        <w:t>Vsi člani sveta so po elektronski pošti na vpogled prejeli predlog zapisnika 1</w:t>
      </w:r>
      <w:r>
        <w:rPr>
          <w:rFonts w:ascii="Calibri" w:eastAsia="Calibri" w:hAnsi="Calibri" w:cs="Calibri"/>
          <w:sz w:val="24"/>
          <w:szCs w:val="24"/>
        </w:rPr>
        <w:t>4</w:t>
      </w:r>
      <w:r w:rsidR="0002089F">
        <w:rPr>
          <w:rFonts w:ascii="Calibri" w:eastAsia="Calibri" w:hAnsi="Calibri" w:cs="Calibri"/>
          <w:sz w:val="24"/>
          <w:szCs w:val="24"/>
        </w:rPr>
        <w:t xml:space="preserve">. redne seje </w:t>
      </w:r>
      <w:r w:rsidRPr="009C47A3">
        <w:rPr>
          <w:rFonts w:ascii="Calibri" w:eastAsia="Calibri" w:hAnsi="Calibri" w:cs="Calibri"/>
          <w:sz w:val="24"/>
          <w:szCs w:val="24"/>
        </w:rPr>
        <w:t xml:space="preserve">sveta KS, z dne </w:t>
      </w:r>
      <w:r w:rsidR="00074DE5">
        <w:rPr>
          <w:rFonts w:ascii="Calibri" w:eastAsia="Calibri" w:hAnsi="Calibri" w:cs="Calibri"/>
          <w:sz w:val="24"/>
          <w:szCs w:val="24"/>
        </w:rPr>
        <w:t>20.2.2018.</w:t>
      </w:r>
    </w:p>
    <w:p w:rsidR="009C47A3" w:rsidRPr="009C47A3" w:rsidRDefault="009C47A3" w:rsidP="009C47A3">
      <w:pPr>
        <w:spacing w:before="100" w:beforeAutospacing="1" w:after="100" w:afterAutospacing="1" w:line="240" w:lineRule="auto"/>
        <w:ind w:left="204" w:hanging="204"/>
        <w:jc w:val="both"/>
        <w:rPr>
          <w:rFonts w:ascii="Calibri" w:eastAsia="Calibri" w:hAnsi="Calibri" w:cs="Calibri"/>
          <w:sz w:val="24"/>
          <w:szCs w:val="24"/>
        </w:rPr>
      </w:pPr>
      <w:r w:rsidRPr="009C47A3">
        <w:rPr>
          <w:rFonts w:ascii="Calibri" w:eastAsia="Calibri" w:hAnsi="Calibri" w:cs="Calibri"/>
          <w:sz w:val="24"/>
          <w:szCs w:val="24"/>
        </w:rPr>
        <w:t xml:space="preserve">Predsednik sveta je iz zapisnika povzel realizirane in nerealizirane sklepe kot sledi pregled v nadaljevanju.  </w:t>
      </w:r>
    </w:p>
    <w:p w:rsidR="009C47A3" w:rsidRPr="009C47A3" w:rsidRDefault="009C47A3" w:rsidP="009C47A3">
      <w:pPr>
        <w:tabs>
          <w:tab w:val="left" w:pos="810"/>
        </w:tabs>
        <w:spacing w:before="100" w:beforeAutospacing="1" w:after="100" w:afterAutospacing="1" w:line="240" w:lineRule="auto"/>
        <w:jc w:val="both"/>
        <w:rPr>
          <w:rFonts w:ascii="Calibri" w:eastAsia="Calibri" w:hAnsi="Calibri" w:cs="Calibri"/>
          <w:b/>
          <w:sz w:val="24"/>
          <w:szCs w:val="24"/>
        </w:rPr>
      </w:pPr>
      <w:r w:rsidRPr="009C47A3">
        <w:rPr>
          <w:rFonts w:ascii="Calibri" w:eastAsia="Calibri" w:hAnsi="Calibri" w:cs="Calibri"/>
          <w:b/>
          <w:sz w:val="24"/>
          <w:szCs w:val="24"/>
        </w:rPr>
        <w:t>Poročilo o realizaciji sklepov 1</w:t>
      </w:r>
      <w:r w:rsidR="00074DE5">
        <w:rPr>
          <w:rFonts w:ascii="Calibri" w:eastAsia="Calibri" w:hAnsi="Calibri" w:cs="Calibri"/>
          <w:b/>
          <w:sz w:val="24"/>
          <w:szCs w:val="24"/>
        </w:rPr>
        <w:t>4</w:t>
      </w:r>
      <w:r w:rsidRPr="009C47A3">
        <w:rPr>
          <w:rFonts w:ascii="Calibri" w:eastAsia="Calibri" w:hAnsi="Calibri" w:cs="Calibri"/>
          <w:b/>
          <w:sz w:val="24"/>
          <w:szCs w:val="24"/>
        </w:rPr>
        <w:t>. redne seje sveta KS Artiče, z dne</w:t>
      </w:r>
      <w:r w:rsidR="00074DE5">
        <w:rPr>
          <w:rFonts w:ascii="Calibri" w:eastAsia="Calibri" w:hAnsi="Calibri" w:cs="Calibri"/>
          <w:b/>
          <w:sz w:val="24"/>
          <w:szCs w:val="24"/>
        </w:rPr>
        <w:t xml:space="preserve"> 28.2.2018</w:t>
      </w:r>
      <w:r w:rsidRPr="009C47A3">
        <w:rPr>
          <w:rFonts w:ascii="Calibri" w:eastAsia="Calibri" w:hAnsi="Calibri" w:cs="Calibri"/>
          <w:b/>
          <w:sz w:val="24"/>
          <w:szCs w:val="24"/>
        </w:rPr>
        <w:t>:</w:t>
      </w:r>
    </w:p>
    <w:p w:rsidR="008D17D8" w:rsidRDefault="008D17D8" w:rsidP="009F4F2B">
      <w:pPr>
        <w:spacing w:after="0" w:line="240" w:lineRule="auto"/>
        <w:ind w:left="720"/>
        <w:rPr>
          <w:rFonts w:ascii="Calibri" w:eastAsia="Calibri" w:hAnsi="Calibri" w:cs="Calibr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8240"/>
      </w:tblGrid>
      <w:tr w:rsidR="00FE4C39" w:rsidRPr="00FE4C39" w:rsidTr="00165613">
        <w:trPr>
          <w:trHeight w:val="1131"/>
          <w:jc w:val="center"/>
        </w:trPr>
        <w:tc>
          <w:tcPr>
            <w:tcW w:w="822" w:type="dxa"/>
            <w:tcBorders>
              <w:top w:val="single" w:sz="4" w:space="0" w:color="auto"/>
              <w:left w:val="single" w:sz="4" w:space="0" w:color="auto"/>
              <w:bottom w:val="single" w:sz="4" w:space="0" w:color="auto"/>
              <w:right w:val="single" w:sz="4" w:space="0" w:color="auto"/>
            </w:tcBorders>
            <w:hideMark/>
          </w:tcPr>
          <w:p w:rsidR="00FE4C39" w:rsidRPr="00FE4C39" w:rsidRDefault="00FE4C39" w:rsidP="00FE4C39">
            <w:pPr>
              <w:tabs>
                <w:tab w:val="left" w:pos="810"/>
              </w:tabs>
              <w:spacing w:before="100" w:beforeAutospacing="1" w:after="100" w:afterAutospacing="1" w:line="240" w:lineRule="auto"/>
              <w:ind w:left="204" w:hanging="204"/>
              <w:jc w:val="center"/>
              <w:rPr>
                <w:rFonts w:ascii="Calibri" w:eastAsia="Calibri" w:hAnsi="Calibri" w:cs="Calibri"/>
                <w:color w:val="2E74B5"/>
                <w:sz w:val="24"/>
                <w:szCs w:val="24"/>
              </w:rPr>
            </w:pPr>
            <w:r w:rsidRPr="00FE4C39">
              <w:rPr>
                <w:rFonts w:ascii="Calibri" w:eastAsia="Calibri" w:hAnsi="Calibri" w:cs="Calibri"/>
                <w:color w:val="2E74B5"/>
                <w:sz w:val="24"/>
                <w:szCs w:val="24"/>
              </w:rPr>
              <w:t>Ad.</w:t>
            </w:r>
            <w:r w:rsidR="00CD3B97">
              <w:rPr>
                <w:rFonts w:ascii="Calibri" w:eastAsia="Calibri" w:hAnsi="Calibri" w:cs="Calibri"/>
                <w:color w:val="2E74B5"/>
                <w:sz w:val="24"/>
                <w:szCs w:val="24"/>
              </w:rPr>
              <w:t>8</w:t>
            </w:r>
          </w:p>
        </w:tc>
        <w:tc>
          <w:tcPr>
            <w:tcW w:w="8240" w:type="dxa"/>
            <w:tcBorders>
              <w:top w:val="single" w:sz="4" w:space="0" w:color="auto"/>
              <w:left w:val="single" w:sz="4" w:space="0" w:color="auto"/>
              <w:bottom w:val="single" w:sz="4" w:space="0" w:color="auto"/>
              <w:right w:val="single" w:sz="4" w:space="0" w:color="auto"/>
            </w:tcBorders>
            <w:hideMark/>
          </w:tcPr>
          <w:p w:rsidR="00BF1AA1" w:rsidRPr="00BF1AA1" w:rsidRDefault="00BF1AA1" w:rsidP="00BF1AA1">
            <w:pPr>
              <w:spacing w:after="0" w:line="240" w:lineRule="auto"/>
              <w:rPr>
                <w:rFonts w:ascii="Calibri" w:eastAsia="Calibri" w:hAnsi="Calibri" w:cs="Times New Roman"/>
                <w:b/>
                <w:color w:val="4472C4" w:themeColor="accent1"/>
                <w:sz w:val="24"/>
                <w:szCs w:val="24"/>
              </w:rPr>
            </w:pPr>
            <w:r w:rsidRPr="00BF1AA1">
              <w:rPr>
                <w:rFonts w:ascii="Calibri" w:eastAsia="Calibri" w:hAnsi="Calibri" w:cs="Times New Roman"/>
                <w:b/>
                <w:color w:val="4472C4" w:themeColor="accent1"/>
                <w:sz w:val="24"/>
                <w:szCs w:val="24"/>
              </w:rPr>
              <w:t>Obravnava in sprejem sklepa o odkupu javnega dobra na parc. št. 950 /2 - kategorizirana JP 526531Arnovo selo(Molan)</w:t>
            </w:r>
            <w:r w:rsidR="00C977E0">
              <w:rPr>
                <w:rFonts w:ascii="Calibri" w:eastAsia="Calibri" w:hAnsi="Calibri" w:cs="Times New Roman"/>
                <w:b/>
                <w:color w:val="4472C4" w:themeColor="accent1"/>
                <w:sz w:val="24"/>
                <w:szCs w:val="24"/>
              </w:rPr>
              <w:t xml:space="preserve"> </w:t>
            </w:r>
            <w:r w:rsidRPr="00BF1AA1">
              <w:rPr>
                <w:rFonts w:ascii="Calibri" w:eastAsia="Calibri" w:hAnsi="Calibri" w:cs="Times New Roman"/>
                <w:b/>
                <w:color w:val="4472C4" w:themeColor="accent1"/>
                <w:sz w:val="24"/>
                <w:szCs w:val="24"/>
              </w:rPr>
              <w:t>-</w:t>
            </w:r>
            <w:r w:rsidR="00C977E0">
              <w:rPr>
                <w:rFonts w:ascii="Calibri" w:eastAsia="Calibri" w:hAnsi="Calibri" w:cs="Times New Roman"/>
                <w:b/>
                <w:color w:val="4472C4" w:themeColor="accent1"/>
                <w:sz w:val="24"/>
                <w:szCs w:val="24"/>
              </w:rPr>
              <w:t xml:space="preserve"> </w:t>
            </w:r>
            <w:r w:rsidRPr="00BF1AA1">
              <w:rPr>
                <w:rFonts w:ascii="Calibri" w:eastAsia="Calibri" w:hAnsi="Calibri" w:cs="Times New Roman"/>
                <w:b/>
                <w:color w:val="4472C4" w:themeColor="accent1"/>
                <w:sz w:val="24"/>
                <w:szCs w:val="24"/>
              </w:rPr>
              <w:t xml:space="preserve">vas ( Marjan Koprivc) . </w:t>
            </w:r>
          </w:p>
          <w:p w:rsidR="00FE4C39" w:rsidRPr="00FE4C39" w:rsidRDefault="00FE4C39" w:rsidP="00FE4C39">
            <w:pPr>
              <w:spacing w:after="0" w:line="276" w:lineRule="auto"/>
              <w:rPr>
                <w:rFonts w:ascii="Calibri" w:eastAsia="Calibri" w:hAnsi="Calibri" w:cs="Calibri"/>
                <w:b/>
                <w:color w:val="2E74B5"/>
              </w:rPr>
            </w:pPr>
          </w:p>
          <w:p w:rsidR="00072E27" w:rsidRDefault="00FE4C39" w:rsidP="001B577F">
            <w:pPr>
              <w:jc w:val="both"/>
              <w:rPr>
                <w:rFonts w:ascii="Calibri" w:eastAsia="Calibri" w:hAnsi="Calibri" w:cs="Calibri"/>
                <w:sz w:val="24"/>
                <w:szCs w:val="24"/>
              </w:rPr>
            </w:pPr>
            <w:r w:rsidRPr="00FE4C39">
              <w:rPr>
                <w:rFonts w:ascii="Calibri" w:eastAsia="Calibri" w:hAnsi="Calibri" w:cs="Calibri"/>
                <w:b/>
                <w:color w:val="2E74B5"/>
              </w:rPr>
              <w:t>REALIZIRANO</w:t>
            </w:r>
            <w:r w:rsidR="00EC0801">
              <w:rPr>
                <w:rFonts w:ascii="Calibri" w:eastAsia="Calibri" w:hAnsi="Calibri" w:cs="Calibri"/>
                <w:b/>
                <w:color w:val="2E74B5"/>
              </w:rPr>
              <w:t xml:space="preserve"> – </w:t>
            </w:r>
            <w:r w:rsidR="00EC0801" w:rsidRPr="00072E27">
              <w:rPr>
                <w:rFonts w:ascii="Calibri" w:eastAsia="Calibri" w:hAnsi="Calibri" w:cs="Calibri"/>
                <w:sz w:val="24"/>
                <w:szCs w:val="24"/>
              </w:rPr>
              <w:t xml:space="preserve">Tajništvo KS je na občino </w:t>
            </w:r>
            <w:r w:rsidR="001B577F" w:rsidRPr="00072E27">
              <w:rPr>
                <w:rFonts w:ascii="Calibri" w:eastAsia="Calibri" w:hAnsi="Calibri" w:cs="Calibri"/>
                <w:sz w:val="24"/>
                <w:szCs w:val="24"/>
              </w:rPr>
              <w:t xml:space="preserve">dostavila  mnenje sveta KS, ki </w:t>
            </w:r>
            <w:r w:rsidR="00F7681A">
              <w:rPr>
                <w:rFonts w:ascii="Calibri" w:eastAsia="Calibri" w:hAnsi="Calibri" w:cs="Calibri"/>
                <w:sz w:val="24"/>
                <w:szCs w:val="24"/>
              </w:rPr>
              <w:t xml:space="preserve">se glasi </w:t>
            </w:r>
            <w:r w:rsidR="001B577F" w:rsidRPr="00072E27">
              <w:rPr>
                <w:rFonts w:ascii="Calibri" w:eastAsia="Calibri" w:hAnsi="Calibri" w:cs="Calibri"/>
                <w:sz w:val="24"/>
                <w:szCs w:val="24"/>
              </w:rPr>
              <w:t>:</w:t>
            </w:r>
          </w:p>
          <w:p w:rsidR="001B577F" w:rsidRPr="00072E27" w:rsidRDefault="001B577F" w:rsidP="001B577F">
            <w:pPr>
              <w:jc w:val="both"/>
              <w:rPr>
                <w:rFonts w:eastAsia="Calibri" w:cstheme="minorHAnsi"/>
                <w:sz w:val="24"/>
                <w:szCs w:val="24"/>
                <w:shd w:val="clear" w:color="auto" w:fill="FFFFFF"/>
              </w:rPr>
            </w:pPr>
            <w:r w:rsidRPr="00072E27">
              <w:rPr>
                <w:rFonts w:ascii="Calibri" w:eastAsia="Calibri" w:hAnsi="Calibri" w:cs="Times New Roman"/>
                <w:sz w:val="24"/>
                <w:szCs w:val="24"/>
              </w:rPr>
              <w:t xml:space="preserve">O </w:t>
            </w:r>
            <w:r w:rsidRPr="00072E27">
              <w:rPr>
                <w:rFonts w:eastAsia="Calibri" w:cstheme="minorHAnsi"/>
                <w:sz w:val="24"/>
                <w:szCs w:val="24"/>
              </w:rPr>
              <w:t xml:space="preserve">predlagani prestavitvi kategorizirane javne poti svet KS ne more in ne sme sam odločati, saj je upravljavec glede na veljaven  </w:t>
            </w:r>
            <w:r w:rsidRPr="00072E27">
              <w:rPr>
                <w:rFonts w:eastAsia="Calibri" w:cstheme="minorHAnsi"/>
                <w:sz w:val="24"/>
                <w:szCs w:val="24"/>
                <w:u w:val="single"/>
              </w:rPr>
              <w:t>Zakon o cestah ( Ur. L. št. 109/2010 z dopolnitvami )</w:t>
            </w:r>
            <w:r w:rsidRPr="00072E27">
              <w:rPr>
                <w:rFonts w:eastAsia="Calibri" w:cstheme="minorHAnsi"/>
                <w:sz w:val="24"/>
                <w:szCs w:val="24"/>
              </w:rPr>
              <w:t xml:space="preserve"> občina Brežice,</w:t>
            </w:r>
            <w:r w:rsidRPr="00072E27">
              <w:rPr>
                <w:rFonts w:eastAsia="Calibri" w:cstheme="minorHAnsi"/>
                <w:sz w:val="24"/>
                <w:szCs w:val="24"/>
                <w:shd w:val="clear" w:color="auto" w:fill="FFFFFF"/>
              </w:rPr>
              <w:t xml:space="preserve"> v pristojnosti KS pa je </w:t>
            </w:r>
            <w:r w:rsidRPr="00072E27">
              <w:rPr>
                <w:rFonts w:eastAsia="Calibri" w:cstheme="minorHAnsi"/>
                <w:sz w:val="24"/>
                <w:szCs w:val="24"/>
                <w:u w:val="single"/>
                <w:shd w:val="clear" w:color="auto" w:fill="FFFFFF"/>
              </w:rPr>
              <w:t>vzdrževanje občinskih javnih poti</w:t>
            </w:r>
            <w:r w:rsidRPr="00072E27">
              <w:rPr>
                <w:rFonts w:eastAsia="Calibri" w:cstheme="minorHAnsi"/>
                <w:sz w:val="24"/>
                <w:szCs w:val="24"/>
                <w:shd w:val="clear" w:color="auto" w:fill="FFFFFF"/>
              </w:rPr>
              <w:t>, ki so z Odlokom o kategorizaciji občinskih cest v Občini Brežice (Uradni list RS, št. 5/99) preneseno na KS.</w:t>
            </w:r>
          </w:p>
          <w:p w:rsidR="001B577F" w:rsidRPr="001B577F" w:rsidRDefault="001B577F" w:rsidP="001B577F">
            <w:pPr>
              <w:spacing w:after="200" w:line="276" w:lineRule="auto"/>
              <w:jc w:val="both"/>
              <w:rPr>
                <w:rFonts w:eastAsia="Calibri" w:cstheme="minorHAnsi"/>
                <w:sz w:val="24"/>
                <w:szCs w:val="24"/>
              </w:rPr>
            </w:pPr>
            <w:r w:rsidRPr="001B577F">
              <w:rPr>
                <w:rFonts w:eastAsia="Calibri" w:cstheme="minorHAnsi"/>
                <w:sz w:val="24"/>
                <w:szCs w:val="24"/>
              </w:rPr>
              <w:t xml:space="preserve">V kolikor se bo občina odločila za nadaljevanje postopka, svet KS predlaga skupno komisijo ( predstavnik občine, predstavnik KS in oba mejaša g. Koprivc in g. Valenčak ). Glede nastalih morebitnih stroškov svet KS zavzema stališče, da v te namene nima nikakršnih finančnih sredstev. </w:t>
            </w:r>
          </w:p>
          <w:p w:rsidR="00FE4C39" w:rsidRDefault="001B577F" w:rsidP="001B577F">
            <w:pPr>
              <w:spacing w:after="0" w:line="276" w:lineRule="auto"/>
              <w:rPr>
                <w:rFonts w:eastAsia="Calibri" w:cstheme="minorHAnsi"/>
                <w:sz w:val="24"/>
                <w:szCs w:val="24"/>
              </w:rPr>
            </w:pPr>
            <w:r w:rsidRPr="00072E27">
              <w:rPr>
                <w:rFonts w:eastAsia="Calibri" w:cstheme="minorHAnsi"/>
                <w:sz w:val="24"/>
                <w:szCs w:val="24"/>
              </w:rPr>
              <w:t>V kolikor bi krajan želel odkupiti del javnega dobra v takem obsegu, da javne poti ni potrebno prestavljati, svet KS nima zadržkov</w:t>
            </w:r>
            <w:r w:rsidR="005A27E4">
              <w:rPr>
                <w:rFonts w:eastAsia="Calibri" w:cstheme="minorHAnsi"/>
                <w:sz w:val="24"/>
                <w:szCs w:val="24"/>
              </w:rPr>
              <w:t>.</w:t>
            </w:r>
          </w:p>
          <w:p w:rsidR="005A27E4" w:rsidRDefault="005A27E4" w:rsidP="001B577F">
            <w:pPr>
              <w:spacing w:after="0" w:line="276" w:lineRule="auto"/>
              <w:rPr>
                <w:rFonts w:ascii="Calibri" w:eastAsia="Calibri" w:hAnsi="Calibri" w:cs="Calibri"/>
                <w:sz w:val="24"/>
                <w:szCs w:val="24"/>
              </w:rPr>
            </w:pPr>
          </w:p>
          <w:p w:rsidR="005A27E4" w:rsidRDefault="005A27E4" w:rsidP="001B577F">
            <w:pPr>
              <w:spacing w:after="0" w:line="276" w:lineRule="auto"/>
              <w:rPr>
                <w:rFonts w:ascii="Calibri" w:eastAsia="Calibri" w:hAnsi="Calibri" w:cs="Calibri"/>
                <w:sz w:val="24"/>
                <w:szCs w:val="24"/>
              </w:rPr>
            </w:pPr>
          </w:p>
          <w:p w:rsidR="005A27E4" w:rsidRPr="00FE4C39" w:rsidRDefault="005A27E4" w:rsidP="001B577F">
            <w:pPr>
              <w:spacing w:after="0" w:line="276" w:lineRule="auto"/>
              <w:rPr>
                <w:rFonts w:ascii="Calibri" w:eastAsia="Calibri" w:hAnsi="Calibri" w:cs="Calibri"/>
                <w:sz w:val="24"/>
                <w:szCs w:val="24"/>
              </w:rPr>
            </w:pPr>
          </w:p>
        </w:tc>
      </w:tr>
      <w:tr w:rsidR="00FE4C39" w:rsidRPr="00FE4C39" w:rsidTr="00165613">
        <w:trPr>
          <w:trHeight w:val="551"/>
          <w:jc w:val="center"/>
        </w:trPr>
        <w:tc>
          <w:tcPr>
            <w:tcW w:w="822" w:type="dxa"/>
            <w:tcBorders>
              <w:top w:val="single" w:sz="4" w:space="0" w:color="auto"/>
              <w:left w:val="single" w:sz="4" w:space="0" w:color="auto"/>
              <w:bottom w:val="single" w:sz="4" w:space="0" w:color="auto"/>
              <w:right w:val="single" w:sz="4" w:space="0" w:color="auto"/>
            </w:tcBorders>
            <w:hideMark/>
          </w:tcPr>
          <w:p w:rsidR="00FE4C39" w:rsidRPr="00FE4C39" w:rsidRDefault="00FE4C39" w:rsidP="00FE4C39">
            <w:pPr>
              <w:tabs>
                <w:tab w:val="left" w:pos="810"/>
              </w:tabs>
              <w:spacing w:before="100" w:beforeAutospacing="1" w:after="100" w:afterAutospacing="1" w:line="240" w:lineRule="auto"/>
              <w:ind w:left="204" w:hanging="204"/>
              <w:jc w:val="both"/>
              <w:rPr>
                <w:rFonts w:ascii="Calibri" w:eastAsia="Calibri" w:hAnsi="Calibri" w:cs="Calibri"/>
                <w:color w:val="2E74B5"/>
                <w:sz w:val="24"/>
                <w:szCs w:val="24"/>
              </w:rPr>
            </w:pPr>
            <w:r w:rsidRPr="00FE4C39">
              <w:rPr>
                <w:rFonts w:ascii="Calibri" w:eastAsia="Calibri" w:hAnsi="Calibri" w:cs="Calibri"/>
                <w:color w:val="2E74B5"/>
                <w:sz w:val="24"/>
                <w:szCs w:val="24"/>
              </w:rPr>
              <w:lastRenderedPageBreak/>
              <w:t xml:space="preserve">Ad. </w:t>
            </w:r>
            <w:r w:rsidR="005A27E4">
              <w:rPr>
                <w:rFonts w:ascii="Calibri" w:eastAsia="Calibri" w:hAnsi="Calibri" w:cs="Calibri"/>
                <w:color w:val="2E74B5"/>
                <w:sz w:val="24"/>
                <w:szCs w:val="24"/>
              </w:rPr>
              <w:t>9</w:t>
            </w:r>
          </w:p>
        </w:tc>
        <w:tc>
          <w:tcPr>
            <w:tcW w:w="8240" w:type="dxa"/>
            <w:tcBorders>
              <w:top w:val="single" w:sz="4" w:space="0" w:color="auto"/>
              <w:left w:val="single" w:sz="4" w:space="0" w:color="auto"/>
              <w:bottom w:val="single" w:sz="4" w:space="0" w:color="auto"/>
              <w:right w:val="single" w:sz="4" w:space="0" w:color="auto"/>
            </w:tcBorders>
            <w:hideMark/>
          </w:tcPr>
          <w:p w:rsidR="00B96084" w:rsidRDefault="00B96084" w:rsidP="00FE4C39">
            <w:pPr>
              <w:autoSpaceDE w:val="0"/>
              <w:autoSpaceDN w:val="0"/>
              <w:adjustRightInd w:val="0"/>
              <w:spacing w:after="0" w:line="240" w:lineRule="auto"/>
              <w:rPr>
                <w:rFonts w:ascii="Calibri" w:eastAsia="Calibri" w:hAnsi="Calibri" w:cs="Calibri"/>
                <w:b/>
                <w:color w:val="4472C4" w:themeColor="accent1"/>
                <w:sz w:val="24"/>
                <w:szCs w:val="24"/>
                <w:lang w:eastAsia="sl-SI"/>
              </w:rPr>
            </w:pPr>
          </w:p>
          <w:p w:rsidR="00FE4C39" w:rsidRPr="00B96084" w:rsidRDefault="00A73DC6" w:rsidP="00FE4C39">
            <w:pPr>
              <w:autoSpaceDE w:val="0"/>
              <w:autoSpaceDN w:val="0"/>
              <w:adjustRightInd w:val="0"/>
              <w:spacing w:after="0" w:line="240" w:lineRule="auto"/>
              <w:rPr>
                <w:rFonts w:ascii="Calibri" w:eastAsia="Calibri" w:hAnsi="Calibri" w:cs="Calibri"/>
                <w:b/>
                <w:color w:val="4472C4" w:themeColor="accent1"/>
                <w:sz w:val="24"/>
                <w:szCs w:val="24"/>
                <w:lang w:eastAsia="sl-SI"/>
              </w:rPr>
            </w:pPr>
            <w:r w:rsidRPr="00B96084">
              <w:rPr>
                <w:rFonts w:ascii="Calibri" w:eastAsia="Calibri" w:hAnsi="Calibri" w:cs="Calibri"/>
                <w:b/>
                <w:color w:val="4472C4" w:themeColor="accent1"/>
                <w:sz w:val="24"/>
                <w:szCs w:val="24"/>
                <w:lang w:eastAsia="sl-SI"/>
              </w:rPr>
              <w:t>Vprašanje in pobude:</w:t>
            </w:r>
          </w:p>
          <w:p w:rsidR="00B11B16" w:rsidRDefault="00912111" w:rsidP="007B15B9">
            <w:pPr>
              <w:pStyle w:val="Odstavekseznama"/>
              <w:numPr>
                <w:ilvl w:val="0"/>
                <w:numId w:val="14"/>
              </w:numPr>
              <w:spacing w:after="200" w:line="276" w:lineRule="auto"/>
              <w:rPr>
                <w:sz w:val="24"/>
                <w:szCs w:val="24"/>
              </w:rPr>
            </w:pPr>
            <w:r w:rsidRPr="00B11B16">
              <w:rPr>
                <w:b/>
                <w:sz w:val="24"/>
                <w:szCs w:val="24"/>
              </w:rPr>
              <w:t>REALIZIRANO</w:t>
            </w:r>
            <w:r w:rsidRPr="00912111">
              <w:rPr>
                <w:sz w:val="24"/>
                <w:szCs w:val="24"/>
              </w:rPr>
              <w:t xml:space="preserve"> - na predlog </w:t>
            </w:r>
            <w:r w:rsidR="00B11B16" w:rsidRPr="00912111">
              <w:rPr>
                <w:sz w:val="24"/>
                <w:szCs w:val="24"/>
              </w:rPr>
              <w:t>Uroš</w:t>
            </w:r>
            <w:r w:rsidRPr="00912111">
              <w:rPr>
                <w:sz w:val="24"/>
                <w:szCs w:val="24"/>
              </w:rPr>
              <w:t xml:space="preserve">a </w:t>
            </w:r>
            <w:r w:rsidR="00B11B16" w:rsidRPr="00912111">
              <w:rPr>
                <w:sz w:val="24"/>
                <w:szCs w:val="24"/>
              </w:rPr>
              <w:t xml:space="preserve"> Predanič</w:t>
            </w:r>
            <w:r>
              <w:rPr>
                <w:sz w:val="24"/>
                <w:szCs w:val="24"/>
              </w:rPr>
              <w:t xml:space="preserve">a se je izvedla sanacija </w:t>
            </w:r>
            <w:r w:rsidR="00B11B16">
              <w:rPr>
                <w:sz w:val="24"/>
                <w:szCs w:val="24"/>
              </w:rPr>
              <w:t>poškodovan</w:t>
            </w:r>
            <w:r>
              <w:rPr>
                <w:sz w:val="24"/>
                <w:szCs w:val="24"/>
              </w:rPr>
              <w:t xml:space="preserve">ega dela </w:t>
            </w:r>
            <w:r w:rsidR="00B11B16">
              <w:rPr>
                <w:sz w:val="24"/>
                <w:szCs w:val="24"/>
              </w:rPr>
              <w:t xml:space="preserve">JP št. 526421 na mostičku v Zg. Obrežu </w:t>
            </w:r>
            <w:r>
              <w:rPr>
                <w:sz w:val="24"/>
                <w:szCs w:val="24"/>
              </w:rPr>
              <w:t xml:space="preserve">. </w:t>
            </w:r>
          </w:p>
          <w:p w:rsidR="00FE4C39" w:rsidRPr="00FE4C39" w:rsidRDefault="00FE4C39" w:rsidP="00FE4C39">
            <w:pPr>
              <w:spacing w:after="0" w:line="276" w:lineRule="auto"/>
              <w:ind w:left="360"/>
              <w:rPr>
                <w:rFonts w:ascii="Calibri" w:eastAsia="Calibri" w:hAnsi="Calibri" w:cs="Calibri"/>
                <w:sz w:val="24"/>
                <w:szCs w:val="24"/>
              </w:rPr>
            </w:pPr>
          </w:p>
        </w:tc>
      </w:tr>
      <w:tr w:rsidR="00FE4C39" w:rsidRPr="00FE4C39" w:rsidTr="00165613">
        <w:trPr>
          <w:trHeight w:val="2544"/>
          <w:jc w:val="center"/>
        </w:trPr>
        <w:tc>
          <w:tcPr>
            <w:tcW w:w="822" w:type="dxa"/>
            <w:tcBorders>
              <w:top w:val="single" w:sz="4" w:space="0" w:color="auto"/>
              <w:left w:val="single" w:sz="4" w:space="0" w:color="auto"/>
              <w:bottom w:val="single" w:sz="4" w:space="0" w:color="000000"/>
              <w:right w:val="single" w:sz="4" w:space="0" w:color="auto"/>
            </w:tcBorders>
            <w:hideMark/>
          </w:tcPr>
          <w:p w:rsidR="00FE4C39" w:rsidRPr="00FE4C39" w:rsidRDefault="00FE4C39" w:rsidP="00FE4C39">
            <w:pPr>
              <w:tabs>
                <w:tab w:val="left" w:pos="810"/>
              </w:tabs>
              <w:spacing w:before="100" w:beforeAutospacing="1" w:after="100" w:afterAutospacing="1" w:line="240" w:lineRule="auto"/>
              <w:ind w:left="204" w:hanging="204"/>
              <w:jc w:val="both"/>
              <w:rPr>
                <w:rFonts w:ascii="Calibri" w:eastAsia="Calibri" w:hAnsi="Calibri" w:cs="Calibri"/>
                <w:color w:val="2E74B5"/>
                <w:sz w:val="24"/>
                <w:szCs w:val="24"/>
              </w:rPr>
            </w:pPr>
            <w:r w:rsidRPr="00FE4C39">
              <w:rPr>
                <w:rFonts w:ascii="Calibri" w:eastAsia="Calibri" w:hAnsi="Calibri" w:cs="Calibri"/>
                <w:color w:val="2E74B5"/>
                <w:sz w:val="24"/>
                <w:szCs w:val="24"/>
              </w:rPr>
              <w:t>Ad.</w:t>
            </w:r>
            <w:r w:rsidR="00A73DC6">
              <w:rPr>
                <w:rFonts w:ascii="Calibri" w:eastAsia="Calibri" w:hAnsi="Calibri" w:cs="Calibri"/>
                <w:color w:val="2E74B5"/>
                <w:sz w:val="24"/>
                <w:szCs w:val="24"/>
              </w:rPr>
              <w:t>10</w:t>
            </w:r>
          </w:p>
        </w:tc>
        <w:tc>
          <w:tcPr>
            <w:tcW w:w="8240" w:type="dxa"/>
            <w:tcBorders>
              <w:top w:val="single" w:sz="4" w:space="0" w:color="auto"/>
              <w:left w:val="single" w:sz="4" w:space="0" w:color="auto"/>
              <w:bottom w:val="single" w:sz="4" w:space="0" w:color="000000"/>
              <w:right w:val="single" w:sz="4" w:space="0" w:color="auto"/>
            </w:tcBorders>
          </w:tcPr>
          <w:p w:rsidR="00FE4C39" w:rsidRDefault="00A73DC6" w:rsidP="00A73DC6">
            <w:pPr>
              <w:spacing w:after="0" w:line="276" w:lineRule="auto"/>
              <w:ind w:left="360"/>
              <w:rPr>
                <w:rFonts w:ascii="Calibri" w:eastAsia="Calibri" w:hAnsi="Calibri" w:cs="Calibri"/>
                <w:b/>
                <w:color w:val="4472C4" w:themeColor="accent1"/>
                <w:sz w:val="24"/>
                <w:szCs w:val="24"/>
              </w:rPr>
            </w:pPr>
            <w:r w:rsidRPr="00B96084">
              <w:rPr>
                <w:rFonts w:ascii="Calibri" w:eastAsia="Calibri" w:hAnsi="Calibri" w:cs="Calibri"/>
                <w:b/>
                <w:color w:val="4472C4" w:themeColor="accent1"/>
                <w:sz w:val="24"/>
                <w:szCs w:val="24"/>
              </w:rPr>
              <w:t xml:space="preserve">Razno: </w:t>
            </w:r>
          </w:p>
          <w:p w:rsidR="00BB3D46" w:rsidRPr="00912111" w:rsidRDefault="001A3547" w:rsidP="00BB3D46">
            <w:pPr>
              <w:jc w:val="both"/>
              <w:rPr>
                <w:rFonts w:ascii="Arial" w:eastAsia="Times New Roman" w:hAnsi="Arial" w:cs="Times New Roman"/>
                <w:sz w:val="24"/>
                <w:szCs w:val="24"/>
              </w:rPr>
            </w:pPr>
            <w:r>
              <w:rPr>
                <w:rFonts w:ascii="Calibri" w:eastAsia="Calibri" w:hAnsi="Calibri" w:cs="Calibri"/>
                <w:b/>
                <w:sz w:val="24"/>
                <w:szCs w:val="24"/>
              </w:rPr>
              <w:t>REALIZIRANO</w:t>
            </w:r>
            <w:r w:rsidR="00912111">
              <w:rPr>
                <w:rFonts w:ascii="Calibri" w:eastAsia="Calibri" w:hAnsi="Calibri" w:cs="Calibri"/>
                <w:b/>
                <w:sz w:val="24"/>
                <w:szCs w:val="24"/>
              </w:rPr>
              <w:t>-</w:t>
            </w:r>
            <w:r w:rsidR="00912111" w:rsidRPr="00912111">
              <w:rPr>
                <w:rFonts w:ascii="Calibri" w:eastAsia="Calibri" w:hAnsi="Calibri" w:cs="Calibri"/>
                <w:sz w:val="24"/>
                <w:szCs w:val="24"/>
              </w:rPr>
              <w:t>v</w:t>
            </w:r>
            <w:r w:rsidR="00BB3D46" w:rsidRPr="00912111">
              <w:rPr>
                <w:rFonts w:ascii="Calibri" w:eastAsia="Calibri" w:hAnsi="Calibri" w:cs="Calibri"/>
                <w:sz w:val="24"/>
                <w:szCs w:val="24"/>
              </w:rPr>
              <w:t xml:space="preserve"> tajništvu KS se je pripravil dopis, katerega </w:t>
            </w:r>
            <w:r w:rsidR="007A3499" w:rsidRPr="00912111">
              <w:rPr>
                <w:rFonts w:ascii="Calibri" w:eastAsia="Calibri" w:hAnsi="Calibri" w:cs="Calibri"/>
                <w:sz w:val="24"/>
                <w:szCs w:val="24"/>
              </w:rPr>
              <w:t>smo podali</w:t>
            </w:r>
            <w:r w:rsidR="00E83998">
              <w:rPr>
                <w:rFonts w:ascii="Calibri" w:eastAsia="Calibri" w:hAnsi="Calibri" w:cs="Calibri"/>
                <w:sz w:val="24"/>
                <w:szCs w:val="24"/>
              </w:rPr>
              <w:t xml:space="preserve"> </w:t>
            </w:r>
            <w:r w:rsidR="00BB3D46" w:rsidRPr="00912111">
              <w:rPr>
                <w:rFonts w:ascii="Calibri" w:eastAsia="Calibri" w:hAnsi="Calibri" w:cs="Times New Roman"/>
                <w:sz w:val="24"/>
                <w:szCs w:val="24"/>
              </w:rPr>
              <w:t>v nadaljnjo obravnavo pristojni službi na občino Brežice in svetu za preventivo in vzgojo v cestnem prometu občine Brežice.</w:t>
            </w:r>
          </w:p>
          <w:p w:rsidR="00B96084" w:rsidRPr="00FE4C39" w:rsidRDefault="00B96084" w:rsidP="00A73DC6">
            <w:pPr>
              <w:spacing w:after="0" w:line="276" w:lineRule="auto"/>
              <w:ind w:left="360"/>
              <w:rPr>
                <w:rFonts w:ascii="Calibri" w:eastAsia="Calibri" w:hAnsi="Calibri" w:cs="Calibri"/>
                <w:b/>
                <w:sz w:val="24"/>
                <w:szCs w:val="24"/>
              </w:rPr>
            </w:pPr>
          </w:p>
        </w:tc>
      </w:tr>
    </w:tbl>
    <w:p w:rsidR="009F4F2B" w:rsidRDefault="009F4F2B" w:rsidP="009F4F2B">
      <w:pPr>
        <w:spacing w:after="0" w:line="240" w:lineRule="auto"/>
        <w:ind w:left="720"/>
        <w:rPr>
          <w:rFonts w:ascii="Calibri" w:eastAsia="Calibri" w:hAnsi="Calibri" w:cs="Calibri"/>
          <w:b/>
          <w:sz w:val="24"/>
          <w:szCs w:val="24"/>
        </w:rPr>
      </w:pPr>
    </w:p>
    <w:p w:rsidR="009F4F2B" w:rsidRDefault="009F4F2B" w:rsidP="009F4F2B">
      <w:pPr>
        <w:spacing w:after="0" w:line="240" w:lineRule="auto"/>
        <w:ind w:left="720"/>
        <w:rPr>
          <w:rFonts w:ascii="Calibri" w:eastAsia="Calibri" w:hAnsi="Calibri" w:cs="Calibri"/>
          <w:b/>
          <w:sz w:val="24"/>
          <w:szCs w:val="24"/>
        </w:rPr>
      </w:pPr>
    </w:p>
    <w:p w:rsidR="00CE3CE0" w:rsidRPr="00CE3CE0" w:rsidRDefault="00CE3CE0" w:rsidP="00CE3CE0">
      <w:pPr>
        <w:tabs>
          <w:tab w:val="left" w:pos="810"/>
        </w:tabs>
        <w:spacing w:before="100" w:beforeAutospacing="1" w:after="100" w:afterAutospacing="1" w:line="240" w:lineRule="auto"/>
        <w:ind w:left="204" w:hanging="204"/>
        <w:jc w:val="center"/>
        <w:rPr>
          <w:rFonts w:ascii="Calibri" w:eastAsia="Calibri" w:hAnsi="Calibri" w:cs="Calibri"/>
          <w:b/>
          <w:sz w:val="24"/>
          <w:szCs w:val="24"/>
        </w:rPr>
      </w:pPr>
      <w:r w:rsidRPr="00CE3CE0">
        <w:rPr>
          <w:rFonts w:ascii="Calibri" w:eastAsia="Calibri" w:hAnsi="Calibri" w:cs="Calibri"/>
          <w:b/>
          <w:sz w:val="24"/>
          <w:szCs w:val="24"/>
        </w:rPr>
        <w:t>UGOTOVITVENI SKLEP</w:t>
      </w:r>
    </w:p>
    <w:p w:rsidR="00CE3CE0" w:rsidRPr="00CE3CE0" w:rsidRDefault="00CE3CE0" w:rsidP="00CE3CE0">
      <w:pPr>
        <w:tabs>
          <w:tab w:val="left" w:pos="810"/>
        </w:tabs>
        <w:spacing w:before="100" w:beforeAutospacing="1" w:after="100" w:afterAutospacing="1" w:line="240" w:lineRule="auto"/>
        <w:ind w:left="204" w:hanging="204"/>
        <w:jc w:val="both"/>
        <w:rPr>
          <w:rFonts w:ascii="Calibri" w:eastAsia="Calibri" w:hAnsi="Calibri" w:cs="Calibri"/>
          <w:b/>
          <w:sz w:val="24"/>
          <w:szCs w:val="24"/>
        </w:rPr>
      </w:pPr>
      <w:r w:rsidRPr="00CE3CE0">
        <w:rPr>
          <w:rFonts w:ascii="Calibri" w:eastAsia="Calibri" w:hAnsi="Calibri" w:cs="Calibri"/>
          <w:b/>
          <w:sz w:val="24"/>
          <w:szCs w:val="24"/>
        </w:rPr>
        <w:t>Svet KS potrjuje predlog zapisnika 1</w:t>
      </w:r>
      <w:r>
        <w:rPr>
          <w:rFonts w:ascii="Calibri" w:eastAsia="Calibri" w:hAnsi="Calibri" w:cs="Calibri"/>
          <w:b/>
          <w:sz w:val="24"/>
          <w:szCs w:val="24"/>
        </w:rPr>
        <w:t>4</w:t>
      </w:r>
      <w:r w:rsidRPr="00CE3CE0">
        <w:rPr>
          <w:rFonts w:ascii="Calibri" w:eastAsia="Calibri" w:hAnsi="Calibri" w:cs="Calibri"/>
          <w:b/>
          <w:sz w:val="24"/>
          <w:szCs w:val="24"/>
        </w:rPr>
        <w:t xml:space="preserve">. redne seje sveta KS Artiče </w:t>
      </w:r>
      <w:r w:rsidR="00E83998">
        <w:rPr>
          <w:rFonts w:ascii="Calibri" w:eastAsia="Calibri" w:hAnsi="Calibri" w:cs="Calibri"/>
          <w:b/>
          <w:sz w:val="24"/>
          <w:szCs w:val="24"/>
        </w:rPr>
        <w:t>,</w:t>
      </w:r>
      <w:r>
        <w:rPr>
          <w:rFonts w:ascii="Calibri" w:eastAsia="Calibri" w:hAnsi="Calibri" w:cs="Calibri"/>
          <w:b/>
          <w:sz w:val="24"/>
          <w:szCs w:val="24"/>
        </w:rPr>
        <w:t xml:space="preserve"> z dne 20.2.2018 </w:t>
      </w:r>
      <w:r w:rsidRPr="00CE3CE0">
        <w:rPr>
          <w:rFonts w:ascii="Calibri" w:eastAsia="Calibri" w:hAnsi="Calibri" w:cs="Calibri"/>
          <w:b/>
          <w:sz w:val="24"/>
          <w:szCs w:val="24"/>
        </w:rPr>
        <w:t xml:space="preserve">in </w:t>
      </w:r>
      <w:r>
        <w:rPr>
          <w:rFonts w:ascii="Calibri" w:eastAsia="Calibri" w:hAnsi="Calibri" w:cs="Calibri"/>
          <w:b/>
          <w:sz w:val="24"/>
          <w:szCs w:val="24"/>
        </w:rPr>
        <w:t xml:space="preserve">kratko </w:t>
      </w:r>
      <w:r w:rsidRPr="00CE3CE0">
        <w:rPr>
          <w:rFonts w:ascii="Calibri" w:eastAsia="Calibri" w:hAnsi="Calibri" w:cs="Calibri"/>
          <w:b/>
          <w:sz w:val="24"/>
          <w:szCs w:val="24"/>
        </w:rPr>
        <w:t>poročilo</w:t>
      </w:r>
      <w:r>
        <w:rPr>
          <w:rFonts w:ascii="Calibri" w:eastAsia="Calibri" w:hAnsi="Calibri" w:cs="Calibri"/>
          <w:b/>
          <w:sz w:val="24"/>
          <w:szCs w:val="24"/>
        </w:rPr>
        <w:t xml:space="preserve"> predsednika</w:t>
      </w:r>
      <w:r w:rsidRPr="00CE3CE0">
        <w:rPr>
          <w:rFonts w:ascii="Calibri" w:eastAsia="Calibri" w:hAnsi="Calibri" w:cs="Calibri"/>
          <w:b/>
          <w:sz w:val="24"/>
          <w:szCs w:val="24"/>
        </w:rPr>
        <w:t xml:space="preserve"> o realizaciji sklepov te seje. Zapisnik 1</w:t>
      </w:r>
      <w:r>
        <w:rPr>
          <w:rFonts w:ascii="Calibri" w:eastAsia="Calibri" w:hAnsi="Calibri" w:cs="Calibri"/>
          <w:b/>
          <w:sz w:val="24"/>
          <w:szCs w:val="24"/>
        </w:rPr>
        <w:t>4</w:t>
      </w:r>
      <w:r w:rsidRPr="00CE3CE0">
        <w:rPr>
          <w:rFonts w:ascii="Calibri" w:eastAsia="Calibri" w:hAnsi="Calibri" w:cs="Calibri"/>
          <w:b/>
          <w:sz w:val="24"/>
          <w:szCs w:val="24"/>
        </w:rPr>
        <w:t>. redne seje sveta KS se objavi na spletni strani KS Artiče.</w:t>
      </w:r>
    </w:p>
    <w:p w:rsidR="009F4F2B" w:rsidRDefault="00CE3CE0" w:rsidP="00CE3CE0">
      <w:pPr>
        <w:spacing w:before="100" w:beforeAutospacing="1" w:after="100" w:afterAutospacing="1" w:line="240" w:lineRule="auto"/>
        <w:ind w:left="204" w:hanging="204"/>
        <w:jc w:val="both"/>
        <w:rPr>
          <w:rFonts w:ascii="Calibri" w:eastAsia="Calibri" w:hAnsi="Calibri" w:cs="Calibri"/>
          <w:b/>
          <w:sz w:val="24"/>
          <w:szCs w:val="24"/>
        </w:rPr>
      </w:pPr>
      <w:r w:rsidRPr="00CE3CE0">
        <w:rPr>
          <w:rFonts w:ascii="Calibri" w:eastAsia="Calibri" w:hAnsi="Calibri" w:cs="Calibri"/>
          <w:sz w:val="24"/>
          <w:szCs w:val="24"/>
        </w:rPr>
        <w:t>Sklep je bil sprejet s 7-mi glasovi »ZA« in »0« glasovi proti.</w:t>
      </w:r>
    </w:p>
    <w:p w:rsidR="009F4F2B" w:rsidRDefault="009F4F2B" w:rsidP="009F4F2B">
      <w:pPr>
        <w:spacing w:after="0" w:line="240" w:lineRule="auto"/>
        <w:ind w:left="720"/>
        <w:rPr>
          <w:rFonts w:ascii="Calibri" w:eastAsia="Calibri" w:hAnsi="Calibri" w:cs="Calibri"/>
          <w:b/>
          <w:sz w:val="24"/>
          <w:szCs w:val="24"/>
        </w:rPr>
      </w:pPr>
    </w:p>
    <w:p w:rsidR="009F4F2B" w:rsidRDefault="009F4F2B" w:rsidP="009F4F2B">
      <w:pPr>
        <w:spacing w:after="0" w:line="240" w:lineRule="auto"/>
        <w:ind w:left="720"/>
        <w:rPr>
          <w:rFonts w:ascii="Calibri" w:eastAsia="Calibri" w:hAnsi="Calibri" w:cs="Calibri"/>
          <w:b/>
          <w:sz w:val="24"/>
          <w:szCs w:val="24"/>
        </w:rPr>
      </w:pPr>
    </w:p>
    <w:p w:rsidR="009F4F2B" w:rsidRPr="009F4F2B" w:rsidRDefault="009F4F2B" w:rsidP="009F4F2B">
      <w:pPr>
        <w:spacing w:after="0" w:line="240" w:lineRule="auto"/>
        <w:ind w:left="720"/>
        <w:jc w:val="center"/>
        <w:rPr>
          <w:rFonts w:ascii="Calibri" w:eastAsia="Calibri" w:hAnsi="Calibri" w:cs="Calibri"/>
          <w:b/>
          <w:sz w:val="24"/>
          <w:szCs w:val="24"/>
        </w:rPr>
      </w:pPr>
      <w:r>
        <w:rPr>
          <w:rFonts w:ascii="Calibri" w:eastAsia="Calibri" w:hAnsi="Calibri" w:cs="Calibri"/>
          <w:b/>
          <w:sz w:val="24"/>
          <w:szCs w:val="24"/>
        </w:rPr>
        <w:t>Ad.4</w:t>
      </w:r>
    </w:p>
    <w:p w:rsidR="009F4F2B" w:rsidRDefault="009F4F2B" w:rsidP="009F4F2B">
      <w:pPr>
        <w:spacing w:after="0" w:line="240" w:lineRule="auto"/>
        <w:ind w:left="720"/>
        <w:jc w:val="center"/>
        <w:rPr>
          <w:rFonts w:ascii="Calibri" w:eastAsia="Calibri" w:hAnsi="Calibri" w:cs="Calibri"/>
          <w:b/>
          <w:sz w:val="24"/>
          <w:szCs w:val="24"/>
        </w:rPr>
      </w:pPr>
      <w:r w:rsidRPr="009F4F2B">
        <w:rPr>
          <w:rFonts w:ascii="Calibri" w:eastAsia="Calibri" w:hAnsi="Calibri" w:cs="Calibri"/>
          <w:b/>
          <w:sz w:val="24"/>
          <w:szCs w:val="24"/>
        </w:rPr>
        <w:t>Vmesno poročilo o finančnem stanju na dan 17.4.2018.</w:t>
      </w:r>
    </w:p>
    <w:p w:rsidR="00B46522" w:rsidRDefault="00B46522" w:rsidP="00B46522">
      <w:pPr>
        <w:spacing w:after="0" w:line="240" w:lineRule="auto"/>
        <w:ind w:left="720"/>
        <w:rPr>
          <w:rFonts w:ascii="Calibri" w:eastAsia="Calibri" w:hAnsi="Calibri" w:cs="Calibri"/>
          <w:b/>
          <w:sz w:val="24"/>
          <w:szCs w:val="24"/>
        </w:rPr>
      </w:pPr>
    </w:p>
    <w:p w:rsidR="00C86BEB" w:rsidRDefault="00B46522" w:rsidP="00B46522">
      <w:pPr>
        <w:tabs>
          <w:tab w:val="num" w:pos="927"/>
          <w:tab w:val="num" w:pos="1080"/>
        </w:tabs>
        <w:spacing w:after="0" w:line="240" w:lineRule="auto"/>
        <w:jc w:val="both"/>
        <w:rPr>
          <w:rFonts w:ascii="Calibri" w:eastAsia="Calibri" w:hAnsi="Calibri" w:cs="Calibri"/>
          <w:b/>
          <w:sz w:val="24"/>
          <w:szCs w:val="24"/>
        </w:rPr>
      </w:pPr>
      <w:r w:rsidRPr="00B46522">
        <w:rPr>
          <w:rFonts w:ascii="Calibri" w:eastAsia="Calibri" w:hAnsi="Calibri" w:cs="Calibri"/>
          <w:sz w:val="24"/>
          <w:szCs w:val="24"/>
        </w:rPr>
        <w:t>Predsednik sveta članom sveta predstavi poročilo o finančnem stanju in porabi sredstev do navedenega datuma kot sledi:</w:t>
      </w:r>
    </w:p>
    <w:p w:rsidR="00C86BEB" w:rsidRPr="009F4F2B" w:rsidRDefault="00C86BEB" w:rsidP="00B46522">
      <w:pPr>
        <w:spacing w:after="0" w:line="240" w:lineRule="auto"/>
        <w:ind w:left="720"/>
        <w:rPr>
          <w:rFonts w:ascii="Calibri" w:eastAsia="Calibri" w:hAnsi="Calibri" w:cs="Calibri"/>
          <w:b/>
          <w:sz w:val="24"/>
          <w:szCs w:val="24"/>
        </w:rPr>
      </w:pPr>
    </w:p>
    <w:p w:rsidR="00C86BEB" w:rsidRPr="00180AC3" w:rsidRDefault="00C86BEB" w:rsidP="00C86BEB">
      <w:pPr>
        <w:rPr>
          <w:b/>
          <w:sz w:val="24"/>
          <w:szCs w:val="24"/>
        </w:rPr>
      </w:pPr>
      <w:r w:rsidRPr="00180AC3">
        <w:rPr>
          <w:b/>
          <w:sz w:val="24"/>
          <w:szCs w:val="24"/>
        </w:rPr>
        <w:t>SREDS</w:t>
      </w:r>
      <w:r>
        <w:rPr>
          <w:b/>
          <w:sz w:val="24"/>
          <w:szCs w:val="24"/>
        </w:rPr>
        <w:t>TVA</w:t>
      </w:r>
      <w:r w:rsidRPr="00180AC3">
        <w:rPr>
          <w:b/>
          <w:sz w:val="24"/>
          <w:szCs w:val="24"/>
        </w:rPr>
        <w:t xml:space="preserve"> TRR :  OD 1.1.201</w:t>
      </w:r>
      <w:r>
        <w:rPr>
          <w:b/>
          <w:sz w:val="24"/>
          <w:szCs w:val="24"/>
        </w:rPr>
        <w:t>8</w:t>
      </w:r>
      <w:r w:rsidRPr="00180AC3">
        <w:rPr>
          <w:b/>
          <w:sz w:val="24"/>
          <w:szCs w:val="24"/>
        </w:rPr>
        <w:t xml:space="preserve">  DO  </w:t>
      </w:r>
      <w:r>
        <w:rPr>
          <w:b/>
          <w:sz w:val="24"/>
          <w:szCs w:val="24"/>
        </w:rPr>
        <w:t>17.4.2018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0"/>
        <w:gridCol w:w="2360"/>
      </w:tblGrid>
      <w:tr w:rsidR="00C86BEB" w:rsidRPr="00180AC3" w:rsidTr="00E85C3B">
        <w:trPr>
          <w:jc w:val="center"/>
        </w:trPr>
        <w:tc>
          <w:tcPr>
            <w:tcW w:w="5970" w:type="dxa"/>
            <w:shd w:val="clear" w:color="auto" w:fill="auto"/>
          </w:tcPr>
          <w:p w:rsidR="00C86BEB" w:rsidRPr="00180AC3" w:rsidRDefault="00C86BEB" w:rsidP="00F50A13">
            <w:pPr>
              <w:rPr>
                <w:sz w:val="24"/>
                <w:szCs w:val="24"/>
              </w:rPr>
            </w:pPr>
            <w:r w:rsidRPr="00180AC3">
              <w:rPr>
                <w:b/>
                <w:sz w:val="24"/>
                <w:szCs w:val="24"/>
              </w:rPr>
              <w:t>KUMULATIVA V DOBRO</w:t>
            </w:r>
            <w:r w:rsidRPr="00180AC3">
              <w:rPr>
                <w:sz w:val="24"/>
                <w:szCs w:val="24"/>
              </w:rPr>
              <w:t xml:space="preserve"> ( </w:t>
            </w:r>
            <w:r w:rsidR="00E85C3B">
              <w:rPr>
                <w:sz w:val="24"/>
                <w:szCs w:val="24"/>
              </w:rPr>
              <w:t xml:space="preserve">pridobljene </w:t>
            </w:r>
            <w:r w:rsidRPr="00180AC3">
              <w:rPr>
                <w:sz w:val="24"/>
                <w:szCs w:val="24"/>
              </w:rPr>
              <w:t>mesečne dvanajstine</w:t>
            </w:r>
            <w:r w:rsidR="00E85C3B">
              <w:rPr>
                <w:sz w:val="24"/>
                <w:szCs w:val="24"/>
              </w:rPr>
              <w:t xml:space="preserve"> s strani občine</w:t>
            </w:r>
            <w:r w:rsidRPr="00180AC3">
              <w:rPr>
                <w:sz w:val="24"/>
                <w:szCs w:val="24"/>
              </w:rPr>
              <w:t>,  prihodki od uporabe MV,</w:t>
            </w:r>
            <w:r>
              <w:rPr>
                <w:sz w:val="24"/>
                <w:szCs w:val="24"/>
              </w:rPr>
              <w:t xml:space="preserve">grobarnine v l. 2018,  prihodki od uporabe </w:t>
            </w:r>
            <w:r w:rsidRPr="00180AC3">
              <w:rPr>
                <w:sz w:val="24"/>
                <w:szCs w:val="24"/>
              </w:rPr>
              <w:t>PD,</w:t>
            </w:r>
            <w:r w:rsidR="00E85C3B">
              <w:rPr>
                <w:sz w:val="24"/>
                <w:szCs w:val="24"/>
              </w:rPr>
              <w:t xml:space="preserve">pridobljena </w:t>
            </w:r>
            <w:r>
              <w:rPr>
                <w:sz w:val="24"/>
                <w:szCs w:val="24"/>
              </w:rPr>
              <w:t xml:space="preserve"> sredstva za vzdrževanje cest</w:t>
            </w:r>
            <w:r w:rsidRPr="00180AC3">
              <w:rPr>
                <w:sz w:val="24"/>
                <w:szCs w:val="24"/>
              </w:rPr>
              <w:t xml:space="preserve"> ….)</w:t>
            </w:r>
          </w:p>
        </w:tc>
        <w:tc>
          <w:tcPr>
            <w:tcW w:w="2360" w:type="dxa"/>
            <w:shd w:val="clear" w:color="auto" w:fill="auto"/>
          </w:tcPr>
          <w:p w:rsidR="00C86BEB" w:rsidRDefault="00C86BEB" w:rsidP="00F50A13">
            <w:pPr>
              <w:tabs>
                <w:tab w:val="left" w:pos="525"/>
                <w:tab w:val="center" w:pos="1072"/>
              </w:tabs>
              <w:rPr>
                <w:sz w:val="24"/>
                <w:szCs w:val="24"/>
              </w:rPr>
            </w:pPr>
            <w:r>
              <w:rPr>
                <w:sz w:val="24"/>
                <w:szCs w:val="24"/>
              </w:rPr>
              <w:tab/>
              <w:t>24.625,05</w:t>
            </w:r>
            <w:r>
              <w:rPr>
                <w:sz w:val="24"/>
                <w:szCs w:val="24"/>
              </w:rPr>
              <w:tab/>
            </w:r>
          </w:p>
          <w:p w:rsidR="00C86BEB" w:rsidRPr="00180AC3" w:rsidRDefault="00C86BEB" w:rsidP="00F50A13">
            <w:pPr>
              <w:jc w:val="center"/>
              <w:rPr>
                <w:sz w:val="24"/>
                <w:szCs w:val="24"/>
              </w:rPr>
            </w:pPr>
            <w:r>
              <w:rPr>
                <w:sz w:val="24"/>
                <w:szCs w:val="24"/>
              </w:rPr>
              <w:t>( skupaj s prenosom sredstev iz l.2017 = 3.482,11)</w:t>
            </w:r>
          </w:p>
        </w:tc>
      </w:tr>
      <w:tr w:rsidR="00C86BEB" w:rsidRPr="00180AC3" w:rsidTr="00E85C3B">
        <w:trPr>
          <w:jc w:val="center"/>
        </w:trPr>
        <w:tc>
          <w:tcPr>
            <w:tcW w:w="5970" w:type="dxa"/>
            <w:shd w:val="clear" w:color="auto" w:fill="auto"/>
          </w:tcPr>
          <w:p w:rsidR="00C86BEB" w:rsidRPr="00180AC3" w:rsidRDefault="00C86BEB" w:rsidP="00E83998">
            <w:pPr>
              <w:rPr>
                <w:sz w:val="24"/>
                <w:szCs w:val="24"/>
              </w:rPr>
            </w:pPr>
            <w:r w:rsidRPr="00180AC3">
              <w:rPr>
                <w:b/>
                <w:sz w:val="24"/>
                <w:szCs w:val="24"/>
              </w:rPr>
              <w:t>KUMULATIVA V BREME</w:t>
            </w:r>
            <w:r w:rsidR="00AC6C25">
              <w:rPr>
                <w:sz w:val="24"/>
                <w:szCs w:val="24"/>
              </w:rPr>
              <w:t>-</w:t>
            </w:r>
            <w:r>
              <w:rPr>
                <w:sz w:val="24"/>
                <w:szCs w:val="24"/>
              </w:rPr>
              <w:t>plačane obveznosti po računi</w:t>
            </w:r>
            <w:r w:rsidR="00E83998">
              <w:rPr>
                <w:sz w:val="24"/>
                <w:szCs w:val="24"/>
              </w:rPr>
              <w:t>h</w:t>
            </w:r>
            <w:r w:rsidR="007051C4">
              <w:rPr>
                <w:sz w:val="24"/>
                <w:szCs w:val="24"/>
              </w:rPr>
              <w:t xml:space="preserve"> </w:t>
            </w:r>
            <w:r w:rsidR="00E83998">
              <w:rPr>
                <w:sz w:val="24"/>
                <w:szCs w:val="24"/>
              </w:rPr>
              <w:t xml:space="preserve">iz </w:t>
            </w:r>
            <w:r w:rsidR="007051C4">
              <w:rPr>
                <w:sz w:val="24"/>
                <w:szCs w:val="24"/>
              </w:rPr>
              <w:t xml:space="preserve">naslova porabe </w:t>
            </w:r>
            <w:r w:rsidR="0068623A">
              <w:rPr>
                <w:sz w:val="24"/>
                <w:szCs w:val="24"/>
              </w:rPr>
              <w:t>vod</w:t>
            </w:r>
            <w:r w:rsidR="007051C4">
              <w:rPr>
                <w:sz w:val="24"/>
                <w:szCs w:val="24"/>
              </w:rPr>
              <w:t>e</w:t>
            </w:r>
            <w:r w:rsidR="0068623A">
              <w:rPr>
                <w:sz w:val="24"/>
                <w:szCs w:val="24"/>
              </w:rPr>
              <w:t>, elektrik</w:t>
            </w:r>
            <w:r w:rsidR="007051C4">
              <w:rPr>
                <w:sz w:val="24"/>
                <w:szCs w:val="24"/>
              </w:rPr>
              <w:t>e</w:t>
            </w:r>
            <w:r w:rsidR="0068623A">
              <w:rPr>
                <w:sz w:val="24"/>
                <w:szCs w:val="24"/>
              </w:rPr>
              <w:t xml:space="preserve"> …po vseh objektih</w:t>
            </w:r>
            <w:r w:rsidR="00E83998">
              <w:rPr>
                <w:sz w:val="24"/>
                <w:szCs w:val="24"/>
              </w:rPr>
              <w:t>,</w:t>
            </w:r>
            <w:r w:rsidR="0068623A">
              <w:rPr>
                <w:sz w:val="24"/>
                <w:szCs w:val="24"/>
              </w:rPr>
              <w:t xml:space="preserve"> </w:t>
            </w:r>
            <w:r w:rsidR="007051C4">
              <w:rPr>
                <w:sz w:val="24"/>
                <w:szCs w:val="24"/>
              </w:rPr>
              <w:t xml:space="preserve">s </w:t>
            </w:r>
            <w:r w:rsidR="007051C4">
              <w:rPr>
                <w:sz w:val="24"/>
                <w:szCs w:val="24"/>
              </w:rPr>
              <w:lastRenderedPageBreak/>
              <w:t>katerimi KS upravlja</w:t>
            </w:r>
            <w:r w:rsidR="00335524">
              <w:rPr>
                <w:sz w:val="24"/>
                <w:szCs w:val="24"/>
              </w:rPr>
              <w:t xml:space="preserve">, velik strošek pa je v tem obdobju predstavljalo tudi </w:t>
            </w:r>
            <w:r w:rsidR="007A7903">
              <w:rPr>
                <w:sz w:val="24"/>
                <w:szCs w:val="24"/>
              </w:rPr>
              <w:t xml:space="preserve"> zimsko čiščenje javnih poti po </w:t>
            </w:r>
            <w:r w:rsidR="00AC6C25">
              <w:rPr>
                <w:sz w:val="24"/>
                <w:szCs w:val="24"/>
              </w:rPr>
              <w:t xml:space="preserve">celotni </w:t>
            </w:r>
            <w:r w:rsidR="007A7903">
              <w:rPr>
                <w:sz w:val="24"/>
                <w:szCs w:val="24"/>
              </w:rPr>
              <w:t xml:space="preserve">KS </w:t>
            </w:r>
            <w:r w:rsidR="00AC6C25">
              <w:rPr>
                <w:sz w:val="24"/>
                <w:szCs w:val="24"/>
              </w:rPr>
              <w:t>.</w:t>
            </w:r>
          </w:p>
        </w:tc>
        <w:tc>
          <w:tcPr>
            <w:tcW w:w="2360" w:type="dxa"/>
            <w:shd w:val="clear" w:color="auto" w:fill="auto"/>
          </w:tcPr>
          <w:p w:rsidR="00C86BEB" w:rsidRPr="00180AC3" w:rsidRDefault="00C86BEB" w:rsidP="00AC6C25">
            <w:pPr>
              <w:jc w:val="center"/>
              <w:rPr>
                <w:sz w:val="24"/>
                <w:szCs w:val="24"/>
              </w:rPr>
            </w:pPr>
            <w:r>
              <w:rPr>
                <w:sz w:val="24"/>
                <w:szCs w:val="24"/>
              </w:rPr>
              <w:lastRenderedPageBreak/>
              <w:t>14.560,90</w:t>
            </w:r>
          </w:p>
        </w:tc>
      </w:tr>
      <w:tr w:rsidR="00C86BEB" w:rsidRPr="00180AC3" w:rsidTr="00E85C3B">
        <w:trPr>
          <w:jc w:val="center"/>
        </w:trPr>
        <w:tc>
          <w:tcPr>
            <w:tcW w:w="5970" w:type="dxa"/>
            <w:shd w:val="clear" w:color="auto" w:fill="auto"/>
          </w:tcPr>
          <w:p w:rsidR="00C86BEB" w:rsidRPr="00180AC3" w:rsidRDefault="00C86BEB" w:rsidP="00F50A13">
            <w:pPr>
              <w:rPr>
                <w:b/>
                <w:sz w:val="24"/>
                <w:szCs w:val="24"/>
              </w:rPr>
            </w:pPr>
            <w:r w:rsidRPr="00180AC3">
              <w:rPr>
                <w:b/>
                <w:sz w:val="24"/>
                <w:szCs w:val="24"/>
              </w:rPr>
              <w:lastRenderedPageBreak/>
              <w:t xml:space="preserve">STANJE NA DAN </w:t>
            </w:r>
            <w:r>
              <w:rPr>
                <w:b/>
                <w:sz w:val="24"/>
                <w:szCs w:val="24"/>
              </w:rPr>
              <w:t>17.4.2018</w:t>
            </w:r>
          </w:p>
        </w:tc>
        <w:tc>
          <w:tcPr>
            <w:tcW w:w="2360" w:type="dxa"/>
            <w:shd w:val="clear" w:color="auto" w:fill="auto"/>
          </w:tcPr>
          <w:p w:rsidR="00C86BEB" w:rsidRPr="00180AC3" w:rsidRDefault="00C86BEB" w:rsidP="00F50A13">
            <w:pPr>
              <w:rPr>
                <w:b/>
                <w:sz w:val="24"/>
                <w:szCs w:val="24"/>
              </w:rPr>
            </w:pPr>
            <w:r>
              <w:rPr>
                <w:b/>
                <w:sz w:val="24"/>
                <w:szCs w:val="24"/>
              </w:rPr>
              <w:t xml:space="preserve">          10.064,15</w:t>
            </w:r>
          </w:p>
        </w:tc>
      </w:tr>
    </w:tbl>
    <w:p w:rsidR="00C86BEB" w:rsidRPr="00061AC2" w:rsidRDefault="00C86BEB" w:rsidP="00C86BEB">
      <w:pPr>
        <w:rPr>
          <w:b/>
        </w:rPr>
      </w:pPr>
    </w:p>
    <w:p w:rsidR="007C1F54" w:rsidRDefault="007C1F54" w:rsidP="007C1F54">
      <w:pPr>
        <w:tabs>
          <w:tab w:val="num" w:pos="1080"/>
        </w:tabs>
        <w:spacing w:after="0" w:line="240" w:lineRule="auto"/>
        <w:ind w:left="360"/>
        <w:jc w:val="center"/>
        <w:rPr>
          <w:rFonts w:ascii="Calibri" w:eastAsia="Calibri" w:hAnsi="Calibri" w:cs="Calibri"/>
          <w:b/>
          <w:sz w:val="24"/>
          <w:szCs w:val="24"/>
        </w:rPr>
      </w:pPr>
    </w:p>
    <w:p w:rsidR="007C1F54" w:rsidRPr="007C1F54" w:rsidRDefault="007C1F54" w:rsidP="007C1F54">
      <w:pPr>
        <w:tabs>
          <w:tab w:val="num" w:pos="1080"/>
        </w:tabs>
        <w:spacing w:after="0" w:line="240" w:lineRule="auto"/>
        <w:ind w:left="360"/>
        <w:jc w:val="center"/>
        <w:rPr>
          <w:rFonts w:ascii="Calibri" w:eastAsia="Calibri" w:hAnsi="Calibri" w:cs="Calibri"/>
          <w:b/>
          <w:sz w:val="24"/>
          <w:szCs w:val="24"/>
        </w:rPr>
      </w:pPr>
      <w:r w:rsidRPr="007C1F54">
        <w:rPr>
          <w:rFonts w:ascii="Calibri" w:eastAsia="Calibri" w:hAnsi="Calibri" w:cs="Calibri"/>
          <w:b/>
          <w:sz w:val="24"/>
          <w:szCs w:val="24"/>
        </w:rPr>
        <w:t>UGOTOVITVENI SKLEP</w:t>
      </w:r>
    </w:p>
    <w:p w:rsidR="00E964E0" w:rsidRDefault="007C1F54" w:rsidP="007C1F54">
      <w:pPr>
        <w:spacing w:before="100" w:beforeAutospacing="1" w:after="100" w:afterAutospacing="1" w:line="240" w:lineRule="auto"/>
        <w:jc w:val="both"/>
        <w:rPr>
          <w:rFonts w:ascii="Calibri" w:eastAsia="Calibri" w:hAnsi="Calibri" w:cs="Calibri"/>
          <w:b/>
          <w:sz w:val="24"/>
          <w:szCs w:val="24"/>
        </w:rPr>
      </w:pPr>
      <w:r w:rsidRPr="007C1F54">
        <w:rPr>
          <w:rFonts w:ascii="Calibri" w:eastAsia="Calibri" w:hAnsi="Calibri" w:cs="Calibri"/>
          <w:b/>
          <w:sz w:val="24"/>
          <w:szCs w:val="24"/>
        </w:rPr>
        <w:t xml:space="preserve">Prisotni člani sveta so seznanjeni s stanjem in porabo sredstev </w:t>
      </w:r>
      <w:r w:rsidR="00961053">
        <w:rPr>
          <w:rFonts w:ascii="Calibri" w:eastAsia="Calibri" w:hAnsi="Calibri" w:cs="Calibri"/>
          <w:b/>
          <w:sz w:val="24"/>
          <w:szCs w:val="24"/>
        </w:rPr>
        <w:t>v obdobju od 1.1.2018 do 17.4.2018</w:t>
      </w:r>
      <w:r w:rsidRPr="007C1F54">
        <w:rPr>
          <w:rFonts w:ascii="Calibri" w:eastAsia="Calibri" w:hAnsi="Calibri" w:cs="Calibri"/>
          <w:b/>
          <w:sz w:val="24"/>
          <w:szCs w:val="24"/>
        </w:rPr>
        <w:t>, ki se vodijo na upravi za javna plačila.</w:t>
      </w:r>
    </w:p>
    <w:p w:rsidR="007C1F54" w:rsidRPr="007C1F54" w:rsidRDefault="007C1F54" w:rsidP="007C1F54">
      <w:pPr>
        <w:spacing w:before="100" w:beforeAutospacing="1" w:after="100" w:afterAutospacing="1" w:line="240" w:lineRule="auto"/>
        <w:jc w:val="both"/>
        <w:rPr>
          <w:rFonts w:ascii="Calibri" w:eastAsia="Calibri" w:hAnsi="Calibri" w:cs="Calibri"/>
          <w:sz w:val="24"/>
          <w:szCs w:val="24"/>
        </w:rPr>
      </w:pPr>
      <w:r w:rsidRPr="007C1F54">
        <w:rPr>
          <w:rFonts w:ascii="Calibri" w:eastAsia="Calibri" w:hAnsi="Calibri" w:cs="Calibri"/>
          <w:sz w:val="24"/>
          <w:szCs w:val="24"/>
        </w:rPr>
        <w:t>Sklep je bil sprejet s 7 glasovi »ZA« in »0« glasovi proti.</w:t>
      </w:r>
    </w:p>
    <w:p w:rsidR="009F4F2B" w:rsidRDefault="009F4F2B" w:rsidP="009F4F2B">
      <w:pPr>
        <w:spacing w:before="100" w:beforeAutospacing="1" w:after="100" w:afterAutospacing="1" w:line="240" w:lineRule="auto"/>
        <w:ind w:left="204" w:hanging="204"/>
        <w:rPr>
          <w:rFonts w:ascii="Calibri" w:eastAsia="Calibri" w:hAnsi="Calibri" w:cs="Calibri"/>
          <w:b/>
          <w:sz w:val="24"/>
          <w:szCs w:val="24"/>
        </w:rPr>
      </w:pPr>
    </w:p>
    <w:p w:rsidR="009F4F2B" w:rsidRPr="009F4F2B" w:rsidRDefault="009F4F2B" w:rsidP="009F4F2B">
      <w:pPr>
        <w:spacing w:before="100" w:beforeAutospacing="1" w:after="100" w:afterAutospacing="1" w:line="240" w:lineRule="auto"/>
        <w:ind w:left="204" w:hanging="204"/>
        <w:jc w:val="center"/>
        <w:rPr>
          <w:rFonts w:ascii="Calibri" w:eastAsia="Calibri" w:hAnsi="Calibri" w:cs="Calibri"/>
          <w:b/>
          <w:sz w:val="24"/>
          <w:szCs w:val="24"/>
        </w:rPr>
      </w:pPr>
      <w:r w:rsidRPr="009F4F2B">
        <w:rPr>
          <w:rFonts w:ascii="Calibri" w:eastAsia="Calibri" w:hAnsi="Calibri" w:cs="Calibri"/>
          <w:b/>
          <w:sz w:val="24"/>
          <w:szCs w:val="24"/>
        </w:rPr>
        <w:t>Ad.5</w:t>
      </w:r>
    </w:p>
    <w:p w:rsidR="009F4F2B" w:rsidRDefault="009F4F2B" w:rsidP="009F4F2B">
      <w:pPr>
        <w:spacing w:before="100" w:beforeAutospacing="1" w:after="100" w:afterAutospacing="1" w:line="240" w:lineRule="auto"/>
        <w:ind w:left="204" w:hanging="204"/>
        <w:jc w:val="center"/>
        <w:rPr>
          <w:rFonts w:ascii="Calibri" w:eastAsia="Calibri" w:hAnsi="Calibri" w:cs="Calibri"/>
          <w:b/>
          <w:sz w:val="24"/>
          <w:szCs w:val="24"/>
        </w:rPr>
      </w:pPr>
      <w:r w:rsidRPr="009F4F2B">
        <w:rPr>
          <w:rFonts w:ascii="Calibri" w:eastAsia="Calibri" w:hAnsi="Calibri" w:cs="Calibri"/>
          <w:b/>
          <w:sz w:val="24"/>
          <w:szCs w:val="24"/>
        </w:rPr>
        <w:t>Razpis za sofinanciranje projektov društev v l. 2018</w:t>
      </w:r>
    </w:p>
    <w:p w:rsidR="00B91622" w:rsidRDefault="00B91622" w:rsidP="00B91622">
      <w:pPr>
        <w:spacing w:before="100" w:beforeAutospacing="1" w:after="100" w:afterAutospacing="1" w:line="240" w:lineRule="auto"/>
        <w:ind w:left="204" w:hanging="204"/>
        <w:rPr>
          <w:rFonts w:ascii="Calibri" w:eastAsia="Calibri" w:hAnsi="Calibri" w:cs="Calibri"/>
          <w:b/>
          <w:sz w:val="24"/>
          <w:szCs w:val="24"/>
        </w:rPr>
      </w:pPr>
      <w:r>
        <w:rPr>
          <w:sz w:val="23"/>
          <w:szCs w:val="23"/>
        </w:rPr>
        <w:t>Predsednik sveta pove, da je v sprejetem proračunu za l. 2018 KS na postavki 00303 – SOFINANCIRANJE DRUŠTEV načrtovala porabiti 1.000 eur za izvedbo javnega razpisa.</w:t>
      </w:r>
    </w:p>
    <w:p w:rsidR="00632CA1" w:rsidRDefault="00D1382B" w:rsidP="00632CA1">
      <w:pPr>
        <w:spacing w:before="100" w:beforeAutospacing="1" w:after="100" w:afterAutospacing="1" w:line="240" w:lineRule="auto"/>
        <w:ind w:left="204" w:hanging="204"/>
        <w:rPr>
          <w:rFonts w:ascii="Calibri" w:eastAsia="Calibri" w:hAnsi="Calibri" w:cs="Calibri"/>
          <w:sz w:val="24"/>
          <w:szCs w:val="24"/>
        </w:rPr>
      </w:pPr>
      <w:r w:rsidRPr="00D1382B">
        <w:rPr>
          <w:rFonts w:ascii="Calibri" w:eastAsia="Calibri" w:hAnsi="Calibri" w:cs="Calibri"/>
          <w:sz w:val="24"/>
          <w:szCs w:val="24"/>
        </w:rPr>
        <w:t>Predsednik sveta prisotnim pojasni, da</w:t>
      </w:r>
      <w:r>
        <w:rPr>
          <w:rFonts w:ascii="Calibri" w:eastAsia="Calibri" w:hAnsi="Calibri" w:cs="Calibri"/>
          <w:sz w:val="24"/>
          <w:szCs w:val="24"/>
        </w:rPr>
        <w:t xml:space="preserve"> je KS </w:t>
      </w:r>
      <w:r w:rsidR="00632CA1">
        <w:rPr>
          <w:rFonts w:ascii="Calibri" w:eastAsia="Calibri" w:hAnsi="Calibri" w:cs="Calibri"/>
          <w:sz w:val="24"/>
          <w:szCs w:val="24"/>
        </w:rPr>
        <w:t>v letošnjem letu za zimsko čiščenje javnih poti porabila znatno več sredstev, kot je bilo načrtovano.</w:t>
      </w:r>
    </w:p>
    <w:p w:rsidR="00632CA1" w:rsidRDefault="00632CA1" w:rsidP="005A29AC">
      <w:pPr>
        <w:spacing w:before="100" w:beforeAutospacing="1" w:after="100" w:afterAutospacing="1" w:line="240" w:lineRule="auto"/>
        <w:ind w:left="204" w:hanging="204"/>
        <w:rPr>
          <w:rFonts w:ascii="Calibri" w:eastAsia="Calibri" w:hAnsi="Calibri" w:cs="Calibri"/>
          <w:sz w:val="24"/>
          <w:szCs w:val="24"/>
        </w:rPr>
      </w:pPr>
      <w:r>
        <w:rPr>
          <w:rFonts w:ascii="Calibri" w:eastAsia="Calibri" w:hAnsi="Calibri" w:cs="Calibri"/>
          <w:sz w:val="24"/>
          <w:szCs w:val="24"/>
        </w:rPr>
        <w:t xml:space="preserve">   Prav tako se je v tem tednu izkazalo, da bo potrebno več sredstev nameniti za vzdrževanje javnih poti ( neurje 16.4.2018).</w:t>
      </w:r>
    </w:p>
    <w:p w:rsidR="005A29AC" w:rsidRDefault="00632CA1" w:rsidP="005A29AC">
      <w:pPr>
        <w:spacing w:before="100" w:beforeAutospacing="1" w:after="100" w:afterAutospacing="1" w:line="240" w:lineRule="auto"/>
        <w:ind w:left="204" w:hanging="204"/>
        <w:rPr>
          <w:rFonts w:ascii="Calibri" w:eastAsia="Calibri" w:hAnsi="Calibri" w:cs="Calibri"/>
          <w:sz w:val="24"/>
          <w:szCs w:val="24"/>
        </w:rPr>
      </w:pPr>
      <w:r>
        <w:rPr>
          <w:rFonts w:ascii="Calibri" w:eastAsia="Calibri" w:hAnsi="Calibri" w:cs="Calibri"/>
          <w:sz w:val="24"/>
          <w:szCs w:val="24"/>
        </w:rPr>
        <w:t xml:space="preserve">     Da bomo končali načrtovana dela na pokopališču</w:t>
      </w:r>
      <w:r w:rsidR="00E83998">
        <w:rPr>
          <w:rFonts w:ascii="Calibri" w:eastAsia="Calibri" w:hAnsi="Calibri" w:cs="Calibri"/>
          <w:sz w:val="24"/>
          <w:szCs w:val="24"/>
        </w:rPr>
        <w:t>,</w:t>
      </w:r>
      <w:r>
        <w:rPr>
          <w:rFonts w:ascii="Calibri" w:eastAsia="Calibri" w:hAnsi="Calibri" w:cs="Calibri"/>
          <w:sz w:val="24"/>
          <w:szCs w:val="24"/>
        </w:rPr>
        <w:t xml:space="preserve">  bo po vsej verjetnosti potrebno nekaj sredstev prerazporediti tudi na to postavko. </w:t>
      </w:r>
    </w:p>
    <w:p w:rsidR="00632CA1" w:rsidRDefault="00B91622" w:rsidP="00590633">
      <w:pPr>
        <w:spacing w:before="100" w:beforeAutospacing="1" w:after="100" w:afterAutospacing="1" w:line="240" w:lineRule="auto"/>
        <w:ind w:left="204" w:hanging="204"/>
        <w:jc w:val="both"/>
        <w:rPr>
          <w:rFonts w:ascii="Calibri" w:eastAsia="Calibri" w:hAnsi="Calibri" w:cs="Calibri"/>
          <w:sz w:val="24"/>
          <w:szCs w:val="24"/>
        </w:rPr>
      </w:pPr>
      <w:r>
        <w:rPr>
          <w:rFonts w:ascii="Calibri" w:eastAsia="Calibri" w:hAnsi="Calibri" w:cs="Calibri"/>
          <w:sz w:val="24"/>
          <w:szCs w:val="24"/>
        </w:rPr>
        <w:t>Zaradi zgoraj navedenega predsednik sveta predlaga, da KS v letošnjem letu ne izvede javnega razpisa za sofinanciranje projektov društev, katere bo</w:t>
      </w:r>
      <w:r w:rsidR="00E83998">
        <w:rPr>
          <w:rFonts w:ascii="Calibri" w:eastAsia="Calibri" w:hAnsi="Calibri" w:cs="Calibri"/>
          <w:sz w:val="24"/>
          <w:szCs w:val="24"/>
        </w:rPr>
        <w:t>d</w:t>
      </w:r>
      <w:r>
        <w:rPr>
          <w:rFonts w:ascii="Calibri" w:eastAsia="Calibri" w:hAnsi="Calibri" w:cs="Calibri"/>
          <w:sz w:val="24"/>
          <w:szCs w:val="24"/>
        </w:rPr>
        <w:t xml:space="preserve">o izvajali v letošnjem letu in da se </w:t>
      </w:r>
      <w:r>
        <w:rPr>
          <w:sz w:val="23"/>
          <w:szCs w:val="23"/>
        </w:rPr>
        <w:t xml:space="preserve">iz finančnega načrta za l. 2018 proračunska postavka 00303 </w:t>
      </w:r>
      <w:r>
        <w:rPr>
          <w:b/>
          <w:bCs/>
          <w:sz w:val="23"/>
          <w:szCs w:val="23"/>
        </w:rPr>
        <w:t>–</w:t>
      </w:r>
      <w:r w:rsidR="00C977E0">
        <w:rPr>
          <w:b/>
          <w:bCs/>
          <w:sz w:val="23"/>
          <w:szCs w:val="23"/>
        </w:rPr>
        <w:t xml:space="preserve"> </w:t>
      </w:r>
      <w:r>
        <w:rPr>
          <w:sz w:val="23"/>
          <w:szCs w:val="23"/>
        </w:rPr>
        <w:t>sofinanciranje društev črta. Prav tako predsednik predlaga, da se sredstva prerazporedijo na druge postavke, kar bo</w:t>
      </w:r>
      <w:r w:rsidR="00590633">
        <w:rPr>
          <w:sz w:val="23"/>
          <w:szCs w:val="23"/>
        </w:rPr>
        <w:t xml:space="preserve">mo v tajništvu korigirali sprotno. </w:t>
      </w:r>
    </w:p>
    <w:p w:rsidR="00F62A8E" w:rsidRPr="007C1F54" w:rsidRDefault="00F62A8E" w:rsidP="00F62A8E">
      <w:pPr>
        <w:tabs>
          <w:tab w:val="num" w:pos="1080"/>
        </w:tabs>
        <w:spacing w:after="0" w:line="240" w:lineRule="auto"/>
        <w:ind w:left="360"/>
        <w:jc w:val="center"/>
        <w:rPr>
          <w:rFonts w:ascii="Calibri" w:eastAsia="Calibri" w:hAnsi="Calibri" w:cs="Calibri"/>
          <w:b/>
          <w:sz w:val="24"/>
          <w:szCs w:val="24"/>
        </w:rPr>
      </w:pPr>
      <w:r w:rsidRPr="007C1F54">
        <w:rPr>
          <w:rFonts w:ascii="Calibri" w:eastAsia="Calibri" w:hAnsi="Calibri" w:cs="Calibri"/>
          <w:b/>
          <w:sz w:val="24"/>
          <w:szCs w:val="24"/>
        </w:rPr>
        <w:t>UGOTOVITVENI SKLEP</w:t>
      </w:r>
    </w:p>
    <w:p w:rsidR="00632CA1" w:rsidRDefault="00590633" w:rsidP="00590633">
      <w:pPr>
        <w:spacing w:before="100" w:beforeAutospacing="1" w:after="100" w:afterAutospacing="1" w:line="240" w:lineRule="auto"/>
        <w:ind w:left="204" w:hanging="204"/>
        <w:jc w:val="both"/>
        <w:rPr>
          <w:b/>
          <w:bCs/>
          <w:sz w:val="23"/>
          <w:szCs w:val="23"/>
        </w:rPr>
      </w:pPr>
      <w:r>
        <w:rPr>
          <w:b/>
          <w:bCs/>
          <w:sz w:val="23"/>
          <w:szCs w:val="23"/>
        </w:rPr>
        <w:t>Zaradi načrtovanih del, ki jih še načrtujemo izvesti v letošnjem letu in zaradi večjih vzdrževalnih del ob in na javnih poteh, se javni razpis za sofinanciranje društev v l. 2018 ne izvede.</w:t>
      </w:r>
      <w:r w:rsidR="00E83998">
        <w:rPr>
          <w:b/>
          <w:bCs/>
          <w:sz w:val="23"/>
          <w:szCs w:val="23"/>
        </w:rPr>
        <w:t xml:space="preserve"> </w:t>
      </w:r>
      <w:r>
        <w:rPr>
          <w:b/>
          <w:bCs/>
          <w:sz w:val="23"/>
          <w:szCs w:val="23"/>
        </w:rPr>
        <w:t>Proračunska postavka 00303 – SOFINANCIRANJE DRUŠTEV</w:t>
      </w:r>
      <w:r w:rsidR="00E83998">
        <w:rPr>
          <w:b/>
          <w:bCs/>
          <w:sz w:val="23"/>
          <w:szCs w:val="23"/>
        </w:rPr>
        <w:t>,</w:t>
      </w:r>
      <w:r>
        <w:rPr>
          <w:b/>
          <w:bCs/>
          <w:sz w:val="23"/>
          <w:szCs w:val="23"/>
        </w:rPr>
        <w:t xml:space="preserve"> na kateri so bila rezervirana sredstva v znesku 1.000,00 eur</w:t>
      </w:r>
      <w:r w:rsidR="00E83998">
        <w:rPr>
          <w:b/>
          <w:bCs/>
          <w:sz w:val="23"/>
          <w:szCs w:val="23"/>
        </w:rPr>
        <w:t>,</w:t>
      </w:r>
      <w:r>
        <w:rPr>
          <w:b/>
          <w:bCs/>
          <w:sz w:val="23"/>
          <w:szCs w:val="23"/>
        </w:rPr>
        <w:t xml:space="preserve"> se črta, sredstva pa se prerazporedijo </w:t>
      </w:r>
      <w:r w:rsidR="00E83998">
        <w:rPr>
          <w:b/>
          <w:bCs/>
          <w:sz w:val="23"/>
          <w:szCs w:val="23"/>
        </w:rPr>
        <w:t xml:space="preserve">na </w:t>
      </w:r>
      <w:r>
        <w:rPr>
          <w:b/>
          <w:bCs/>
          <w:sz w:val="23"/>
          <w:szCs w:val="23"/>
        </w:rPr>
        <w:t xml:space="preserve">druge postavke.  </w:t>
      </w:r>
    </w:p>
    <w:p w:rsidR="00590633" w:rsidRPr="00F62A8E" w:rsidRDefault="00590633" w:rsidP="00590633">
      <w:pPr>
        <w:spacing w:before="100" w:beforeAutospacing="1" w:after="100" w:afterAutospacing="1" w:line="240" w:lineRule="auto"/>
        <w:ind w:left="204" w:hanging="204"/>
        <w:jc w:val="both"/>
        <w:rPr>
          <w:rFonts w:ascii="Calibri" w:eastAsia="Calibri" w:hAnsi="Calibri" w:cs="Calibri"/>
          <w:b/>
          <w:sz w:val="24"/>
          <w:szCs w:val="24"/>
        </w:rPr>
      </w:pPr>
      <w:r w:rsidRPr="007C1F54">
        <w:rPr>
          <w:rFonts w:ascii="Calibri" w:eastAsia="Calibri" w:hAnsi="Calibri" w:cs="Calibri"/>
          <w:sz w:val="24"/>
          <w:szCs w:val="24"/>
        </w:rPr>
        <w:t>Sklep je bil sprejet s 7 glasovi »ZA« in »0« glasovi proti</w:t>
      </w:r>
      <w:r>
        <w:rPr>
          <w:rFonts w:ascii="Calibri" w:eastAsia="Calibri" w:hAnsi="Calibri" w:cs="Calibri"/>
          <w:sz w:val="24"/>
          <w:szCs w:val="24"/>
        </w:rPr>
        <w:t>.</w:t>
      </w:r>
    </w:p>
    <w:p w:rsidR="00424D9F" w:rsidRDefault="00424D9F" w:rsidP="009F4F2B">
      <w:pPr>
        <w:spacing w:before="100" w:beforeAutospacing="1" w:after="100" w:afterAutospacing="1" w:line="240" w:lineRule="auto"/>
        <w:ind w:left="204" w:hanging="204"/>
        <w:jc w:val="center"/>
        <w:rPr>
          <w:rFonts w:ascii="Calibri" w:eastAsia="Calibri" w:hAnsi="Calibri" w:cs="Calibri"/>
          <w:b/>
          <w:sz w:val="24"/>
          <w:szCs w:val="24"/>
        </w:rPr>
      </w:pPr>
    </w:p>
    <w:p w:rsidR="00424D9F" w:rsidRDefault="00424D9F" w:rsidP="009F4F2B">
      <w:pPr>
        <w:spacing w:before="100" w:beforeAutospacing="1" w:after="100" w:afterAutospacing="1" w:line="240" w:lineRule="auto"/>
        <w:ind w:left="204" w:hanging="204"/>
        <w:jc w:val="center"/>
        <w:rPr>
          <w:rFonts w:ascii="Calibri" w:eastAsia="Calibri" w:hAnsi="Calibri" w:cs="Calibri"/>
          <w:b/>
          <w:sz w:val="24"/>
          <w:szCs w:val="24"/>
        </w:rPr>
      </w:pPr>
    </w:p>
    <w:p w:rsidR="009F4F2B" w:rsidRDefault="009F4F2B" w:rsidP="009F4F2B">
      <w:pPr>
        <w:spacing w:before="100" w:beforeAutospacing="1" w:after="100" w:afterAutospacing="1" w:line="240" w:lineRule="auto"/>
        <w:ind w:left="204" w:hanging="204"/>
        <w:jc w:val="center"/>
        <w:rPr>
          <w:rFonts w:ascii="Calibri" w:eastAsia="Calibri" w:hAnsi="Calibri" w:cs="Calibri"/>
          <w:b/>
          <w:sz w:val="24"/>
          <w:szCs w:val="24"/>
        </w:rPr>
      </w:pPr>
      <w:r>
        <w:rPr>
          <w:rFonts w:ascii="Calibri" w:eastAsia="Calibri" w:hAnsi="Calibri" w:cs="Calibri"/>
          <w:b/>
          <w:sz w:val="24"/>
          <w:szCs w:val="24"/>
        </w:rPr>
        <w:t>Ad.6</w:t>
      </w:r>
    </w:p>
    <w:p w:rsidR="009F4F2B" w:rsidRPr="009F4F2B" w:rsidRDefault="009F4F2B" w:rsidP="009F4F2B">
      <w:pPr>
        <w:spacing w:before="100" w:beforeAutospacing="1" w:after="100" w:afterAutospacing="1" w:line="240" w:lineRule="auto"/>
        <w:ind w:left="204" w:hanging="204"/>
        <w:jc w:val="center"/>
        <w:rPr>
          <w:rFonts w:ascii="Calibri" w:eastAsia="Calibri" w:hAnsi="Calibri" w:cs="Calibri"/>
          <w:b/>
          <w:sz w:val="24"/>
          <w:szCs w:val="24"/>
        </w:rPr>
      </w:pPr>
      <w:r w:rsidRPr="009F4F2B">
        <w:rPr>
          <w:rFonts w:ascii="Calibri" w:eastAsia="Calibri" w:hAnsi="Calibri" w:cs="Calibri"/>
          <w:b/>
          <w:sz w:val="24"/>
          <w:szCs w:val="24"/>
        </w:rPr>
        <w:t>Razporeditev presežka porabljenih sredstev na postavki pokopališče iz l.2015,2016 in 2017 v leto 2018</w:t>
      </w:r>
    </w:p>
    <w:p w:rsidR="000A4499" w:rsidRPr="000A4499" w:rsidRDefault="000A4499" w:rsidP="000A4499">
      <w:pPr>
        <w:jc w:val="both"/>
        <w:rPr>
          <w:rFonts w:ascii="Calibri" w:hAnsi="Calibri" w:cs="Calibri"/>
          <w:sz w:val="24"/>
          <w:szCs w:val="24"/>
        </w:rPr>
      </w:pPr>
      <w:r w:rsidRPr="000A4499">
        <w:rPr>
          <w:rFonts w:ascii="Calibri" w:hAnsi="Calibri" w:cs="Calibri"/>
          <w:sz w:val="24"/>
          <w:szCs w:val="24"/>
        </w:rPr>
        <w:t xml:space="preserve">Predsednik sveta obrazloži, da so v skladu z Zakonom o javnih financah in Pravilnikom o postopkih za izvrševanje proračuna RS  prihodki od lastne dejavnosti (uporaba MV, grobnina…) namenski prihodki. </w:t>
      </w:r>
    </w:p>
    <w:p w:rsidR="000A4499" w:rsidRPr="000A4499" w:rsidRDefault="000A4499" w:rsidP="000A4499">
      <w:pPr>
        <w:jc w:val="both"/>
        <w:rPr>
          <w:rFonts w:ascii="Calibri" w:hAnsi="Calibri" w:cs="Calibri"/>
          <w:sz w:val="24"/>
          <w:szCs w:val="24"/>
        </w:rPr>
      </w:pPr>
      <w:r w:rsidRPr="000A4499">
        <w:rPr>
          <w:rFonts w:ascii="Calibri" w:hAnsi="Calibri" w:cs="Calibri"/>
          <w:sz w:val="24"/>
          <w:szCs w:val="24"/>
        </w:rPr>
        <w:t>Skladno z zgoraj navedenim je potrebno vse odhodke, ki so vezani na namensko porabo sredstev od pokopališča prikazati na proračunski postavki Urejanje pokopališča in MV</w:t>
      </w:r>
      <w:r>
        <w:rPr>
          <w:rFonts w:ascii="Calibri" w:hAnsi="Calibri" w:cs="Calibri"/>
          <w:sz w:val="24"/>
          <w:szCs w:val="24"/>
        </w:rPr>
        <w:t xml:space="preserve"> - 00302</w:t>
      </w:r>
      <w:r w:rsidRPr="000A4499">
        <w:rPr>
          <w:rFonts w:ascii="Calibri" w:hAnsi="Calibri" w:cs="Calibri"/>
          <w:sz w:val="24"/>
          <w:szCs w:val="24"/>
        </w:rPr>
        <w:t xml:space="preserve"> (poraba vode, odvoz smeti, poraba električne energije, vzdrževanje pokopališča in mrliške vežice…).</w:t>
      </w:r>
    </w:p>
    <w:p w:rsidR="000A4499" w:rsidRDefault="000A4499" w:rsidP="000A4499">
      <w:pPr>
        <w:jc w:val="both"/>
        <w:rPr>
          <w:rFonts w:cstheme="minorHAnsi"/>
          <w:sz w:val="24"/>
          <w:szCs w:val="24"/>
        </w:rPr>
      </w:pPr>
      <w:r w:rsidRPr="000A4499">
        <w:rPr>
          <w:rFonts w:cstheme="minorHAnsi"/>
          <w:sz w:val="24"/>
          <w:szCs w:val="24"/>
        </w:rPr>
        <w:t>Na koncu leta je tako razvidno, koliko namenskih sredstev je KS v določenem letu porabila.</w:t>
      </w:r>
    </w:p>
    <w:p w:rsidR="00AE1666" w:rsidRDefault="000A4499" w:rsidP="000A4499">
      <w:pPr>
        <w:jc w:val="both"/>
        <w:rPr>
          <w:rFonts w:cstheme="minorHAnsi"/>
          <w:sz w:val="24"/>
          <w:szCs w:val="24"/>
        </w:rPr>
      </w:pPr>
      <w:r>
        <w:rPr>
          <w:rFonts w:cstheme="minorHAnsi"/>
          <w:sz w:val="24"/>
          <w:szCs w:val="24"/>
        </w:rPr>
        <w:t>V računovodstvu občine je bilo ugotovljeno, da KS v letih 2015, 2016 in 2017 na postavki 00302</w:t>
      </w:r>
      <w:r w:rsidR="00C977E0">
        <w:rPr>
          <w:rFonts w:cstheme="minorHAnsi"/>
          <w:sz w:val="24"/>
          <w:szCs w:val="24"/>
        </w:rPr>
        <w:t xml:space="preserve"> </w:t>
      </w:r>
      <w:r>
        <w:rPr>
          <w:rFonts w:cstheme="minorHAnsi"/>
          <w:sz w:val="24"/>
          <w:szCs w:val="24"/>
        </w:rPr>
        <w:t xml:space="preserve">- </w:t>
      </w:r>
      <w:r w:rsidRPr="000A4499">
        <w:rPr>
          <w:rFonts w:ascii="Calibri" w:hAnsi="Calibri" w:cs="Calibri"/>
          <w:sz w:val="24"/>
          <w:szCs w:val="24"/>
        </w:rPr>
        <w:t>Urejanje pokopališča in MV</w:t>
      </w:r>
      <w:r w:rsidR="00E83998">
        <w:rPr>
          <w:rFonts w:ascii="Calibri" w:hAnsi="Calibri" w:cs="Calibri"/>
          <w:sz w:val="24"/>
          <w:szCs w:val="24"/>
        </w:rPr>
        <w:t xml:space="preserve"> </w:t>
      </w:r>
      <w:r>
        <w:rPr>
          <w:rFonts w:cstheme="minorHAnsi"/>
          <w:sz w:val="24"/>
          <w:szCs w:val="24"/>
        </w:rPr>
        <w:t>s</w:t>
      </w:r>
      <w:r w:rsidR="00E83998">
        <w:rPr>
          <w:rFonts w:cstheme="minorHAnsi"/>
          <w:sz w:val="24"/>
          <w:szCs w:val="24"/>
        </w:rPr>
        <w:t xml:space="preserve"> </w:t>
      </w:r>
      <w:r w:rsidRPr="00AE1666">
        <w:rPr>
          <w:rFonts w:cstheme="minorHAnsi"/>
          <w:sz w:val="24"/>
          <w:szCs w:val="24"/>
        </w:rPr>
        <w:t>saldom neporabljenih sredstev</w:t>
      </w:r>
      <w:r w:rsidR="00AE1666">
        <w:rPr>
          <w:rFonts w:cstheme="minorHAnsi"/>
          <w:sz w:val="24"/>
          <w:szCs w:val="24"/>
        </w:rPr>
        <w:t xml:space="preserve">, ki smo jih imeli ob koncu leta na računu </w:t>
      </w:r>
      <w:r w:rsidR="00E83998">
        <w:rPr>
          <w:rFonts w:cstheme="minorHAnsi"/>
          <w:sz w:val="24"/>
          <w:szCs w:val="24"/>
        </w:rPr>
        <w:t>,</w:t>
      </w:r>
      <w:r w:rsidRPr="00AE1666">
        <w:rPr>
          <w:rFonts w:cstheme="minorHAnsi"/>
          <w:sz w:val="24"/>
          <w:szCs w:val="24"/>
        </w:rPr>
        <w:t xml:space="preserve"> ni oblikovala namenskega presežka </w:t>
      </w:r>
      <w:r w:rsidR="00AE1666">
        <w:rPr>
          <w:rFonts w:cstheme="minorHAnsi"/>
          <w:sz w:val="24"/>
          <w:szCs w:val="24"/>
        </w:rPr>
        <w:t xml:space="preserve">za vzdrževanje pokopališča in </w:t>
      </w:r>
      <w:r w:rsidRPr="00AE1666">
        <w:rPr>
          <w:rFonts w:cstheme="minorHAnsi"/>
          <w:sz w:val="24"/>
          <w:szCs w:val="24"/>
        </w:rPr>
        <w:t>MV</w:t>
      </w:r>
      <w:r w:rsidR="00AE1666">
        <w:rPr>
          <w:rFonts w:cstheme="minorHAnsi"/>
          <w:sz w:val="24"/>
          <w:szCs w:val="24"/>
        </w:rPr>
        <w:t>.</w:t>
      </w:r>
    </w:p>
    <w:p w:rsidR="00EA7237" w:rsidRDefault="00AE1666" w:rsidP="009011AF">
      <w:pPr>
        <w:jc w:val="both"/>
      </w:pPr>
      <w:r>
        <w:rPr>
          <w:rFonts w:cstheme="minorHAnsi"/>
          <w:sz w:val="24"/>
          <w:szCs w:val="24"/>
        </w:rPr>
        <w:t>Po podatkih računovodstva si je KS v obdobju od l. 2015 do 2017 iz naslova grobarnin in najemnin pridobila 37.009,72 eur lastnih sredstev, na postavki 00302 – Urejanje pokopališča in MV pa jih</w:t>
      </w:r>
      <w:r w:rsidR="009011AF">
        <w:rPr>
          <w:rFonts w:cstheme="minorHAnsi"/>
          <w:sz w:val="24"/>
          <w:szCs w:val="24"/>
        </w:rPr>
        <w:t xml:space="preserve"> je </w:t>
      </w:r>
      <w:r>
        <w:rPr>
          <w:rFonts w:cstheme="minorHAnsi"/>
          <w:sz w:val="24"/>
          <w:szCs w:val="24"/>
        </w:rPr>
        <w:t xml:space="preserve">dejansko </w:t>
      </w:r>
      <w:r w:rsidR="009011AF">
        <w:rPr>
          <w:rFonts w:cstheme="minorHAnsi"/>
          <w:sz w:val="24"/>
          <w:szCs w:val="24"/>
        </w:rPr>
        <w:t xml:space="preserve">porabila </w:t>
      </w:r>
      <w:r>
        <w:rPr>
          <w:rFonts w:cstheme="minorHAnsi"/>
          <w:sz w:val="24"/>
          <w:szCs w:val="24"/>
        </w:rPr>
        <w:t xml:space="preserve">za 34.797,81. </w:t>
      </w:r>
      <w:r w:rsidR="009011AF">
        <w:rPr>
          <w:rFonts w:cstheme="minorHAnsi"/>
          <w:sz w:val="24"/>
          <w:szCs w:val="24"/>
        </w:rPr>
        <w:t xml:space="preserve">Iz tega je razvidno, da znaša presežek sredstev v znesku </w:t>
      </w:r>
      <w:r w:rsidR="009011AF">
        <w:t>2.211,91 €</w:t>
      </w:r>
      <w:r w:rsidR="00C977E0">
        <w:t xml:space="preserve">, ki jih bomo </w:t>
      </w:r>
      <w:r w:rsidR="00EA7237">
        <w:t>porabili za dela na pokopaliču v letu 2018.</w:t>
      </w:r>
    </w:p>
    <w:p w:rsidR="009011AF" w:rsidRDefault="009011AF" w:rsidP="009011AF">
      <w:pPr>
        <w:jc w:val="both"/>
      </w:pPr>
      <w:r>
        <w:rPr>
          <w:rFonts w:cstheme="minorHAnsi"/>
          <w:sz w:val="24"/>
          <w:szCs w:val="24"/>
        </w:rPr>
        <w:t xml:space="preserve">Vsled navedenega predsednik sveta predlaga, da se v l. 2018 za pokopališče porabi navedeni presežek iz preteklih let v višini </w:t>
      </w:r>
      <w:r>
        <w:t>2.211,91 €.</w:t>
      </w:r>
    </w:p>
    <w:p w:rsidR="00AE1666" w:rsidRPr="009011AF" w:rsidRDefault="009011AF" w:rsidP="009011AF">
      <w:pPr>
        <w:jc w:val="center"/>
        <w:rPr>
          <w:rFonts w:cstheme="minorHAnsi"/>
          <w:b/>
          <w:sz w:val="24"/>
          <w:szCs w:val="24"/>
        </w:rPr>
      </w:pPr>
      <w:r w:rsidRPr="009011AF">
        <w:rPr>
          <w:rFonts w:cstheme="minorHAnsi"/>
          <w:b/>
          <w:sz w:val="24"/>
          <w:szCs w:val="24"/>
        </w:rPr>
        <w:t>UGOTOVITVENI SKLEP</w:t>
      </w:r>
    </w:p>
    <w:p w:rsidR="00AE1666" w:rsidRPr="009011AF" w:rsidRDefault="009011AF" w:rsidP="00AE1666">
      <w:pPr>
        <w:rPr>
          <w:b/>
        </w:rPr>
      </w:pPr>
      <w:r w:rsidRPr="009011AF">
        <w:rPr>
          <w:b/>
        </w:rPr>
        <w:t>Člani sveta se strinjajo, da s</w:t>
      </w:r>
      <w:r w:rsidR="00AE1666" w:rsidRPr="009011AF">
        <w:rPr>
          <w:b/>
        </w:rPr>
        <w:t>e v letu 2018 za pokopališče porabi presežek iz preteklih let v višini 2.211,91 €.</w:t>
      </w:r>
    </w:p>
    <w:p w:rsidR="009011AF" w:rsidRPr="00F62A8E" w:rsidRDefault="009011AF" w:rsidP="009011AF">
      <w:pPr>
        <w:spacing w:before="100" w:beforeAutospacing="1" w:after="100" w:afterAutospacing="1" w:line="240" w:lineRule="auto"/>
        <w:ind w:left="204" w:hanging="204"/>
        <w:jc w:val="both"/>
        <w:rPr>
          <w:rFonts w:ascii="Calibri" w:eastAsia="Calibri" w:hAnsi="Calibri" w:cs="Calibri"/>
          <w:b/>
          <w:sz w:val="24"/>
          <w:szCs w:val="24"/>
        </w:rPr>
      </w:pPr>
      <w:r w:rsidRPr="007C1F54">
        <w:rPr>
          <w:rFonts w:ascii="Calibri" w:eastAsia="Calibri" w:hAnsi="Calibri" w:cs="Calibri"/>
          <w:sz w:val="24"/>
          <w:szCs w:val="24"/>
        </w:rPr>
        <w:t>Sklep je bil sprejet s 7 glasovi »ZA« in »0« glasovi proti</w:t>
      </w:r>
      <w:r>
        <w:rPr>
          <w:rFonts w:ascii="Calibri" w:eastAsia="Calibri" w:hAnsi="Calibri" w:cs="Calibri"/>
          <w:sz w:val="24"/>
          <w:szCs w:val="24"/>
        </w:rPr>
        <w:t>.</w:t>
      </w:r>
    </w:p>
    <w:p w:rsidR="00AE1666" w:rsidRDefault="00AE1666" w:rsidP="00AE1666"/>
    <w:p w:rsidR="000A4499" w:rsidRDefault="0047529D" w:rsidP="0047529D">
      <w:pPr>
        <w:jc w:val="center"/>
        <w:rPr>
          <w:rFonts w:cstheme="minorHAnsi"/>
          <w:b/>
          <w:sz w:val="24"/>
          <w:szCs w:val="24"/>
        </w:rPr>
      </w:pPr>
      <w:r w:rsidRPr="0047529D">
        <w:rPr>
          <w:rFonts w:cstheme="minorHAnsi"/>
          <w:b/>
          <w:sz w:val="24"/>
          <w:szCs w:val="24"/>
        </w:rPr>
        <w:t>Ad.7</w:t>
      </w:r>
    </w:p>
    <w:p w:rsidR="0047529D" w:rsidRPr="0047529D" w:rsidRDefault="0047529D" w:rsidP="0047529D">
      <w:pPr>
        <w:jc w:val="center"/>
        <w:rPr>
          <w:rFonts w:cstheme="minorHAnsi"/>
          <w:b/>
          <w:bCs/>
          <w:sz w:val="24"/>
          <w:szCs w:val="24"/>
        </w:rPr>
      </w:pPr>
      <w:r>
        <w:rPr>
          <w:rFonts w:cstheme="minorHAnsi"/>
          <w:b/>
          <w:sz w:val="24"/>
          <w:szCs w:val="24"/>
        </w:rPr>
        <w:t>Razno</w:t>
      </w:r>
    </w:p>
    <w:p w:rsidR="0047529D" w:rsidRDefault="0047529D" w:rsidP="0047529D">
      <w:pPr>
        <w:pStyle w:val="Odstavekseznama"/>
        <w:numPr>
          <w:ilvl w:val="0"/>
          <w:numId w:val="10"/>
        </w:numPr>
        <w:tabs>
          <w:tab w:val="num" w:pos="207"/>
        </w:tabs>
        <w:spacing w:after="0" w:line="240" w:lineRule="auto"/>
        <w:ind w:left="360"/>
        <w:rPr>
          <w:rFonts w:eastAsia="Calibri" w:cstheme="minorHAnsi"/>
          <w:sz w:val="24"/>
          <w:szCs w:val="24"/>
        </w:rPr>
      </w:pPr>
      <w:r w:rsidRPr="008A15F5">
        <w:rPr>
          <w:rFonts w:eastAsia="Calibri" w:cstheme="minorHAnsi"/>
          <w:sz w:val="24"/>
          <w:szCs w:val="24"/>
        </w:rPr>
        <w:t xml:space="preserve">    Poročilo o JP 526521 ( Barbič – Ferlin) po neurju 16.4.2018 </w:t>
      </w:r>
    </w:p>
    <w:p w:rsidR="00636D2D" w:rsidRPr="00636D2D" w:rsidRDefault="00636D2D" w:rsidP="00636D2D">
      <w:pPr>
        <w:tabs>
          <w:tab w:val="num" w:pos="207"/>
        </w:tabs>
        <w:spacing w:after="0" w:line="240" w:lineRule="auto"/>
        <w:ind w:left="720"/>
        <w:rPr>
          <w:rFonts w:eastAsia="Calibri" w:cstheme="minorHAnsi"/>
          <w:sz w:val="24"/>
          <w:szCs w:val="24"/>
        </w:rPr>
      </w:pPr>
    </w:p>
    <w:p w:rsidR="00206CBB" w:rsidRPr="00206CBB" w:rsidRDefault="000B4EFA" w:rsidP="00206CBB">
      <w:pPr>
        <w:ind w:left="360"/>
        <w:jc w:val="both"/>
        <w:rPr>
          <w:rFonts w:cstheme="minorHAnsi"/>
        </w:rPr>
      </w:pPr>
      <w:r w:rsidRPr="00206CBB">
        <w:rPr>
          <w:rFonts w:cstheme="minorHAnsi"/>
          <w:bCs/>
          <w:sz w:val="24"/>
          <w:szCs w:val="24"/>
        </w:rPr>
        <w:t>Predsednik</w:t>
      </w:r>
      <w:r w:rsidR="00206CBB" w:rsidRPr="00206CBB">
        <w:rPr>
          <w:rFonts w:cstheme="minorHAnsi"/>
          <w:bCs/>
          <w:sz w:val="24"/>
          <w:szCs w:val="24"/>
        </w:rPr>
        <w:t xml:space="preserve"> sveta pove, da je 16.4.2018  ob polnoči </w:t>
      </w:r>
      <w:r w:rsidR="00206CBB">
        <w:rPr>
          <w:rFonts w:cstheme="minorHAnsi"/>
          <w:bCs/>
          <w:sz w:val="24"/>
          <w:szCs w:val="24"/>
        </w:rPr>
        <w:t>prejel klic gasilcev –</w:t>
      </w:r>
      <w:r w:rsidR="00EA7237">
        <w:rPr>
          <w:rFonts w:cstheme="minorHAnsi"/>
          <w:bCs/>
          <w:sz w:val="24"/>
          <w:szCs w:val="24"/>
        </w:rPr>
        <w:t xml:space="preserve"> </w:t>
      </w:r>
      <w:r w:rsidR="00206CBB">
        <w:rPr>
          <w:rFonts w:cstheme="minorHAnsi"/>
          <w:bCs/>
          <w:sz w:val="24"/>
          <w:szCs w:val="24"/>
        </w:rPr>
        <w:t xml:space="preserve">Lapuh Toneta, ki ga je </w:t>
      </w:r>
      <w:r w:rsidR="00206CBB" w:rsidRPr="00206CBB">
        <w:rPr>
          <w:rFonts w:cstheme="minorHAnsi"/>
          <w:bCs/>
          <w:sz w:val="24"/>
          <w:szCs w:val="24"/>
        </w:rPr>
        <w:t>kot poveljnik gasilcev</w:t>
      </w:r>
      <w:r w:rsidR="00206CBB">
        <w:rPr>
          <w:rFonts w:cstheme="minorHAnsi"/>
          <w:bCs/>
          <w:sz w:val="24"/>
          <w:szCs w:val="24"/>
        </w:rPr>
        <w:t xml:space="preserve"> na neprimeren način obvestil, </w:t>
      </w:r>
      <w:r w:rsidR="00206CBB" w:rsidRPr="00206CBB">
        <w:rPr>
          <w:rFonts w:cstheme="minorHAnsi"/>
          <w:bCs/>
          <w:sz w:val="24"/>
          <w:szCs w:val="24"/>
        </w:rPr>
        <w:t xml:space="preserve">da je </w:t>
      </w:r>
      <w:r w:rsidR="00206CBB">
        <w:rPr>
          <w:rFonts w:cstheme="minorHAnsi"/>
          <w:bCs/>
          <w:sz w:val="24"/>
          <w:szCs w:val="24"/>
        </w:rPr>
        <w:t xml:space="preserve">v Arnovem selu pri hiši </w:t>
      </w:r>
      <w:r w:rsidR="00206CBB">
        <w:rPr>
          <w:rFonts w:cstheme="minorHAnsi"/>
          <w:bCs/>
          <w:sz w:val="24"/>
          <w:szCs w:val="24"/>
        </w:rPr>
        <w:lastRenderedPageBreak/>
        <w:t xml:space="preserve">Barbič zopet </w:t>
      </w:r>
      <w:r w:rsidR="00206CBB" w:rsidRPr="00206CBB">
        <w:rPr>
          <w:rFonts w:cstheme="minorHAnsi"/>
          <w:bCs/>
          <w:sz w:val="24"/>
          <w:szCs w:val="24"/>
        </w:rPr>
        <w:t>poplavilo.</w:t>
      </w:r>
      <w:r w:rsidR="003B44F5">
        <w:rPr>
          <w:rFonts w:cstheme="minorHAnsi"/>
          <w:bCs/>
          <w:sz w:val="24"/>
          <w:szCs w:val="24"/>
        </w:rPr>
        <w:t xml:space="preserve"> </w:t>
      </w:r>
      <w:r w:rsidR="00636D2D">
        <w:rPr>
          <w:rFonts w:cstheme="minorHAnsi"/>
          <w:bCs/>
          <w:sz w:val="24"/>
          <w:szCs w:val="24"/>
        </w:rPr>
        <w:t xml:space="preserve">Prisotnim pojasni , da je od </w:t>
      </w:r>
      <w:r w:rsidR="00EA7237">
        <w:rPr>
          <w:rFonts w:cstheme="minorHAnsi"/>
          <w:bCs/>
          <w:sz w:val="24"/>
          <w:szCs w:val="24"/>
        </w:rPr>
        <w:t xml:space="preserve">KS </w:t>
      </w:r>
      <w:r w:rsidR="00636D2D">
        <w:rPr>
          <w:rFonts w:cstheme="minorHAnsi"/>
          <w:bCs/>
          <w:sz w:val="24"/>
          <w:szCs w:val="24"/>
        </w:rPr>
        <w:t xml:space="preserve">zahteval, da nemudoma organizira </w:t>
      </w:r>
      <w:r w:rsidR="00206CBB" w:rsidRPr="00206CBB">
        <w:rPr>
          <w:rFonts w:cstheme="minorHAnsi"/>
          <w:bCs/>
          <w:color w:val="000000"/>
          <w:sz w:val="24"/>
          <w:szCs w:val="24"/>
        </w:rPr>
        <w:t>čiščenje te JP, saj je Krajevna skupnost zadolžena za vzdrževanje JP po KS</w:t>
      </w:r>
      <w:r w:rsidR="00206CBB" w:rsidRPr="00206CBB">
        <w:rPr>
          <w:rFonts w:cstheme="minorHAnsi"/>
          <w:bCs/>
          <w:color w:val="000000"/>
        </w:rPr>
        <w:t>.</w:t>
      </w:r>
    </w:p>
    <w:p w:rsidR="00206CBB" w:rsidRPr="00206CBB" w:rsidRDefault="00206CBB" w:rsidP="00636D2D">
      <w:pPr>
        <w:ind w:left="720"/>
        <w:jc w:val="both"/>
      </w:pPr>
    </w:p>
    <w:p w:rsidR="00206CBB" w:rsidRDefault="00636D2D" w:rsidP="00636D2D">
      <w:pPr>
        <w:ind w:left="720"/>
        <w:jc w:val="both"/>
      </w:pPr>
      <w:r>
        <w:rPr>
          <w:color w:val="000000"/>
        </w:rPr>
        <w:t>Zadevo si</w:t>
      </w:r>
      <w:r w:rsidR="00EA7237">
        <w:rPr>
          <w:color w:val="000000"/>
        </w:rPr>
        <w:t xml:space="preserve"> je predsednik sveta </w:t>
      </w:r>
      <w:r>
        <w:rPr>
          <w:color w:val="000000"/>
        </w:rPr>
        <w:t xml:space="preserve">ogledal naslednjega dne in meni, da je </w:t>
      </w:r>
      <w:r w:rsidR="00206CBB" w:rsidRPr="00636D2D">
        <w:rPr>
          <w:color w:val="000000"/>
        </w:rPr>
        <w:t>nujno potrebno s pomočjo strokovnjakov ugotoviti vzrok na tej cesti, kaj je še potrebno storiti, da do tega ne bi več prihajalo. Tu je potrebna strokovna pomoč občine, da se poišče nadaljnja rešitev. Že v prevzemnem</w:t>
      </w:r>
      <w:r w:rsidR="003B44F5">
        <w:rPr>
          <w:color w:val="000000"/>
        </w:rPr>
        <w:t xml:space="preserve"> </w:t>
      </w:r>
      <w:r w:rsidR="00206CBB" w:rsidRPr="00636D2D">
        <w:rPr>
          <w:color w:val="000000"/>
        </w:rPr>
        <w:t>poročilu v času sanacije v letu 2017 je bil po sanaciji opravljen pregled z Aleš</w:t>
      </w:r>
      <w:r>
        <w:rPr>
          <w:color w:val="000000"/>
        </w:rPr>
        <w:t>e</w:t>
      </w:r>
      <w:r w:rsidR="00206CBB" w:rsidRPr="00636D2D">
        <w:rPr>
          <w:color w:val="000000"/>
        </w:rPr>
        <w:t>m Vodebom in predstavniki občine ( Alenka Laznik in Davidom Flajnikom)</w:t>
      </w:r>
      <w:r>
        <w:rPr>
          <w:color w:val="000000"/>
        </w:rPr>
        <w:t xml:space="preserve">, </w:t>
      </w:r>
      <w:r w:rsidR="00206CBB" w:rsidRPr="00636D2D">
        <w:rPr>
          <w:color w:val="000000"/>
        </w:rPr>
        <w:t xml:space="preserve">ter izvajalcem del. g. Kocjanom ,kjer je </w:t>
      </w:r>
      <w:r>
        <w:rPr>
          <w:color w:val="000000"/>
        </w:rPr>
        <w:t xml:space="preserve">bilo </w:t>
      </w:r>
      <w:r w:rsidR="00206CBB" w:rsidRPr="00636D2D">
        <w:rPr>
          <w:color w:val="000000"/>
        </w:rPr>
        <w:t>ugotovljeno, da bo nujno potrebno vse vode</w:t>
      </w:r>
      <w:r>
        <w:rPr>
          <w:color w:val="000000"/>
        </w:rPr>
        <w:t>, ki prihajajo iz tako imenovanega Mrzlaka</w:t>
      </w:r>
      <w:r w:rsidR="003B44F5">
        <w:rPr>
          <w:color w:val="000000"/>
        </w:rPr>
        <w:t>,</w:t>
      </w:r>
      <w:r w:rsidR="00206CBB" w:rsidRPr="00636D2D">
        <w:rPr>
          <w:color w:val="000000"/>
        </w:rPr>
        <w:t xml:space="preserve"> odvesti na drugo stran ceste ali </w:t>
      </w:r>
      <w:r w:rsidRPr="00636D2D">
        <w:rPr>
          <w:color w:val="000000"/>
        </w:rPr>
        <w:t>eventualno</w:t>
      </w:r>
      <w:r w:rsidR="00206CBB" w:rsidRPr="00636D2D">
        <w:rPr>
          <w:color w:val="000000"/>
        </w:rPr>
        <w:t xml:space="preserve"> ob cestni jarek ob LC. </w:t>
      </w:r>
    </w:p>
    <w:p w:rsidR="00206CBB" w:rsidRPr="00636D2D" w:rsidRDefault="00206CBB" w:rsidP="00636D2D">
      <w:pPr>
        <w:ind w:left="720"/>
      </w:pPr>
      <w:r w:rsidRPr="00636D2D">
        <w:rPr>
          <w:b/>
          <w:bCs/>
          <w:u w:val="single"/>
        </w:rPr>
        <w:t>Velik vzrok tega</w:t>
      </w:r>
      <w:r w:rsidR="003B44F5">
        <w:rPr>
          <w:b/>
          <w:bCs/>
          <w:u w:val="single"/>
        </w:rPr>
        <w:t>,</w:t>
      </w:r>
      <w:r w:rsidRPr="00636D2D">
        <w:rPr>
          <w:b/>
          <w:bCs/>
          <w:u w:val="single"/>
        </w:rPr>
        <w:t xml:space="preserve"> kar se </w:t>
      </w:r>
      <w:r w:rsidR="00636D2D" w:rsidRPr="00636D2D">
        <w:rPr>
          <w:b/>
          <w:bCs/>
          <w:u w:val="single"/>
        </w:rPr>
        <w:t xml:space="preserve">je zgodilo 16.4.2018 pa je gotovo </w:t>
      </w:r>
      <w:r w:rsidRPr="00636D2D">
        <w:rPr>
          <w:b/>
          <w:bCs/>
          <w:u w:val="single"/>
        </w:rPr>
        <w:t>poseg</w:t>
      </w:r>
      <w:r w:rsidR="003B44F5">
        <w:rPr>
          <w:b/>
          <w:bCs/>
          <w:u w:val="single"/>
        </w:rPr>
        <w:t xml:space="preserve"> </w:t>
      </w:r>
      <w:r w:rsidR="00636D2D" w:rsidRPr="00636D2D">
        <w:rPr>
          <w:b/>
          <w:bCs/>
          <w:u w:val="single"/>
        </w:rPr>
        <w:t xml:space="preserve">v bližnji </w:t>
      </w:r>
      <w:r w:rsidRPr="00636D2D">
        <w:rPr>
          <w:b/>
          <w:bCs/>
          <w:u w:val="single"/>
        </w:rPr>
        <w:t>hrib</w:t>
      </w:r>
      <w:r w:rsidR="00636D2D" w:rsidRPr="00636D2D">
        <w:rPr>
          <w:b/>
          <w:bCs/>
          <w:u w:val="single"/>
        </w:rPr>
        <w:t xml:space="preserve"> (</w:t>
      </w:r>
      <w:r w:rsidR="00EA7237">
        <w:rPr>
          <w:b/>
          <w:bCs/>
          <w:u w:val="single"/>
        </w:rPr>
        <w:t xml:space="preserve"> posek vseh </w:t>
      </w:r>
      <w:r w:rsidR="006976D5">
        <w:rPr>
          <w:b/>
          <w:bCs/>
          <w:u w:val="single"/>
        </w:rPr>
        <w:t>d</w:t>
      </w:r>
      <w:r w:rsidR="00EA7237">
        <w:rPr>
          <w:b/>
          <w:bCs/>
          <w:u w:val="single"/>
        </w:rPr>
        <w:t>reves in grmičevja ter planiranje hriba)</w:t>
      </w:r>
      <w:r w:rsidR="00876297">
        <w:rPr>
          <w:b/>
          <w:bCs/>
          <w:u w:val="single"/>
        </w:rPr>
        <w:t>.</w:t>
      </w:r>
      <w:r w:rsidR="00EA7237">
        <w:rPr>
          <w:b/>
          <w:bCs/>
          <w:u w:val="single"/>
        </w:rPr>
        <w:t xml:space="preserve"> Pri tem je bil v celoti zasipan odprt jarek za odvajanje meteorne vode.</w:t>
      </w:r>
      <w:r w:rsidRPr="00636D2D">
        <w:rPr>
          <w:b/>
          <w:bCs/>
          <w:u w:val="single"/>
        </w:rPr>
        <w:t xml:space="preserve">  s strani </w:t>
      </w:r>
      <w:r w:rsidR="00636D2D" w:rsidRPr="00636D2D">
        <w:rPr>
          <w:b/>
          <w:bCs/>
          <w:u w:val="single"/>
        </w:rPr>
        <w:t xml:space="preserve">krajana. </w:t>
      </w:r>
    </w:p>
    <w:p w:rsidR="00206CBB" w:rsidRDefault="00636D2D" w:rsidP="00D2754D">
      <w:pPr>
        <w:ind w:left="720"/>
        <w:jc w:val="both"/>
      </w:pPr>
      <w:r>
        <w:rPr>
          <w:color w:val="000000"/>
        </w:rPr>
        <w:t>Predsednik sveta še enkrat poudari, da je</w:t>
      </w:r>
      <w:r w:rsidR="00D2754D">
        <w:rPr>
          <w:color w:val="000000"/>
        </w:rPr>
        <w:t xml:space="preserve"> za sanacijo meteornih vod iz «Mrzlaka»</w:t>
      </w:r>
      <w:r>
        <w:rPr>
          <w:color w:val="000000"/>
        </w:rPr>
        <w:t xml:space="preserve"> p</w:t>
      </w:r>
      <w:r w:rsidR="00206CBB" w:rsidRPr="00636D2D">
        <w:rPr>
          <w:color w:val="000000"/>
        </w:rPr>
        <w:t xml:space="preserve">otrebno izdelati strokoven  projekt še potrebne sanacije </w:t>
      </w:r>
      <w:r w:rsidR="00EA7237">
        <w:rPr>
          <w:color w:val="000000"/>
        </w:rPr>
        <w:t xml:space="preserve">ob desni strani LC nasproti stanovanjskih hiš </w:t>
      </w:r>
      <w:r w:rsidR="006976D5">
        <w:rPr>
          <w:color w:val="000000"/>
        </w:rPr>
        <w:t>B</w:t>
      </w:r>
      <w:r w:rsidR="00EA7237">
        <w:rPr>
          <w:color w:val="000000"/>
        </w:rPr>
        <w:t>arbič in Ferlin.</w:t>
      </w:r>
      <w:r w:rsidR="00206CBB" w:rsidRPr="00636D2D">
        <w:rPr>
          <w:color w:val="000000"/>
        </w:rPr>
        <w:t xml:space="preserve"> </w:t>
      </w:r>
      <w:r w:rsidR="00EA7237">
        <w:rPr>
          <w:color w:val="000000"/>
        </w:rPr>
        <w:t>Z</w:t>
      </w:r>
      <w:r w:rsidR="00206CBB" w:rsidRPr="00636D2D">
        <w:rPr>
          <w:color w:val="000000"/>
        </w:rPr>
        <w:t xml:space="preserve">a realizacijo tega </w:t>
      </w:r>
      <w:r w:rsidR="00EA7237">
        <w:rPr>
          <w:color w:val="000000"/>
        </w:rPr>
        <w:t xml:space="preserve"> je potrebno zagotoviti</w:t>
      </w:r>
      <w:r w:rsidR="00206CBB" w:rsidRPr="00636D2D">
        <w:rPr>
          <w:color w:val="000000"/>
        </w:rPr>
        <w:t xml:space="preserve"> finančna sredstva, ki pa jih KS sama nima</w:t>
      </w:r>
      <w:r w:rsidR="00EA7237">
        <w:rPr>
          <w:color w:val="000000"/>
        </w:rPr>
        <w:t>.</w:t>
      </w:r>
      <w:r>
        <w:rPr>
          <w:color w:val="000000"/>
        </w:rPr>
        <w:t xml:space="preserve">  </w:t>
      </w:r>
    </w:p>
    <w:p w:rsidR="00206CBB" w:rsidRPr="00206CBB" w:rsidRDefault="00206CBB" w:rsidP="00206CBB">
      <w:pPr>
        <w:tabs>
          <w:tab w:val="num" w:pos="207"/>
        </w:tabs>
        <w:spacing w:after="0" w:line="240" w:lineRule="auto"/>
        <w:rPr>
          <w:rFonts w:eastAsia="Calibri" w:cstheme="minorHAnsi"/>
          <w:sz w:val="24"/>
          <w:szCs w:val="24"/>
        </w:rPr>
      </w:pPr>
    </w:p>
    <w:p w:rsidR="0047529D" w:rsidRPr="008A15F5" w:rsidRDefault="0047529D" w:rsidP="0047529D">
      <w:pPr>
        <w:pStyle w:val="Odstavekseznama"/>
        <w:numPr>
          <w:ilvl w:val="0"/>
          <w:numId w:val="10"/>
        </w:numPr>
        <w:tabs>
          <w:tab w:val="num" w:pos="207"/>
        </w:tabs>
        <w:spacing w:after="0" w:line="240" w:lineRule="auto"/>
        <w:ind w:left="360"/>
        <w:rPr>
          <w:rFonts w:eastAsia="Calibri" w:cstheme="minorHAnsi"/>
          <w:sz w:val="24"/>
          <w:szCs w:val="24"/>
        </w:rPr>
      </w:pPr>
      <w:r w:rsidRPr="008A15F5">
        <w:rPr>
          <w:rFonts w:eastAsia="Calibri" w:cstheme="minorHAnsi"/>
          <w:sz w:val="24"/>
          <w:szCs w:val="24"/>
        </w:rPr>
        <w:t xml:space="preserve">    Seznanitev</w:t>
      </w:r>
      <w:r w:rsidR="00615FC7">
        <w:rPr>
          <w:rFonts w:eastAsia="Calibri" w:cstheme="minorHAnsi"/>
          <w:sz w:val="24"/>
          <w:szCs w:val="24"/>
        </w:rPr>
        <w:t xml:space="preserve"> članov sveta</w:t>
      </w:r>
      <w:r w:rsidRPr="008A15F5">
        <w:rPr>
          <w:rFonts w:eastAsia="Calibri" w:cstheme="minorHAnsi"/>
          <w:sz w:val="24"/>
          <w:szCs w:val="24"/>
        </w:rPr>
        <w:t xml:space="preserve"> s stanjem drugih  javnih poti po neurju 16.4.2018</w:t>
      </w:r>
    </w:p>
    <w:p w:rsidR="000A4499" w:rsidRDefault="000A4499" w:rsidP="000A4499">
      <w:pPr>
        <w:rPr>
          <w:rFonts w:ascii="Times New Roman" w:hAnsi="Times New Roman" w:cs="Times New Roman"/>
          <w:sz w:val="26"/>
          <w:szCs w:val="26"/>
        </w:rPr>
      </w:pPr>
    </w:p>
    <w:p w:rsidR="009F4F2B" w:rsidRDefault="001052A1" w:rsidP="001052A1">
      <w:pPr>
        <w:spacing w:before="100" w:beforeAutospacing="1" w:after="100" w:afterAutospacing="1" w:line="240" w:lineRule="auto"/>
        <w:ind w:left="204" w:hanging="204"/>
        <w:jc w:val="center"/>
        <w:rPr>
          <w:rFonts w:ascii="Calibri" w:eastAsia="Calibri" w:hAnsi="Calibri" w:cs="Calibri"/>
          <w:b/>
          <w:sz w:val="24"/>
          <w:szCs w:val="24"/>
        </w:rPr>
      </w:pPr>
      <w:r>
        <w:rPr>
          <w:rFonts w:ascii="Calibri" w:eastAsia="Calibri" w:hAnsi="Calibri" w:cs="Calibri"/>
          <w:b/>
          <w:sz w:val="24"/>
          <w:szCs w:val="24"/>
        </w:rPr>
        <w:t>Ad.8</w:t>
      </w:r>
    </w:p>
    <w:p w:rsidR="001052A1" w:rsidRDefault="001052A1" w:rsidP="001052A1">
      <w:pPr>
        <w:spacing w:before="100" w:beforeAutospacing="1" w:after="100" w:afterAutospacing="1" w:line="240" w:lineRule="auto"/>
        <w:ind w:left="204" w:hanging="204"/>
        <w:jc w:val="center"/>
        <w:rPr>
          <w:rFonts w:ascii="Calibri" w:eastAsia="Calibri" w:hAnsi="Calibri" w:cs="Calibri"/>
          <w:b/>
          <w:sz w:val="24"/>
          <w:szCs w:val="24"/>
        </w:rPr>
      </w:pPr>
      <w:r>
        <w:rPr>
          <w:rFonts w:ascii="Calibri" w:eastAsia="Calibri" w:hAnsi="Calibri" w:cs="Calibri"/>
          <w:b/>
          <w:sz w:val="24"/>
          <w:szCs w:val="24"/>
        </w:rPr>
        <w:t>Predlogi in pobude</w:t>
      </w:r>
    </w:p>
    <w:p w:rsidR="009F4F2B" w:rsidRPr="00C621B1" w:rsidRDefault="001052A1" w:rsidP="00C621B1">
      <w:pPr>
        <w:pStyle w:val="Odstavekseznama"/>
        <w:numPr>
          <w:ilvl w:val="0"/>
          <w:numId w:val="10"/>
        </w:numPr>
        <w:spacing w:before="100" w:beforeAutospacing="1" w:after="100" w:afterAutospacing="1" w:line="240" w:lineRule="auto"/>
        <w:rPr>
          <w:rFonts w:ascii="Calibri" w:eastAsia="Calibri" w:hAnsi="Calibri" w:cs="Calibri"/>
          <w:sz w:val="24"/>
          <w:szCs w:val="24"/>
        </w:rPr>
      </w:pPr>
      <w:r w:rsidRPr="00C621B1">
        <w:rPr>
          <w:rFonts w:ascii="Calibri" w:eastAsia="Calibri" w:hAnsi="Calibri" w:cs="Calibri"/>
          <w:sz w:val="24"/>
          <w:szCs w:val="24"/>
        </w:rPr>
        <w:t xml:space="preserve">Predstavnik kraja Arnovo selo g. Franc Gorišek pove, da v Arnovem selu nasproti hiše Bogovič še vedno ni nameščeno obcestno ogledalo.  </w:t>
      </w:r>
    </w:p>
    <w:p w:rsidR="001052A1" w:rsidRPr="00C621B1" w:rsidRDefault="001052A1" w:rsidP="00C621B1">
      <w:pPr>
        <w:pStyle w:val="Odstavekseznama"/>
        <w:numPr>
          <w:ilvl w:val="0"/>
          <w:numId w:val="10"/>
        </w:numPr>
        <w:spacing w:before="100" w:beforeAutospacing="1" w:after="100" w:afterAutospacing="1" w:line="240" w:lineRule="auto"/>
        <w:rPr>
          <w:rFonts w:ascii="Calibri" w:eastAsia="Calibri" w:hAnsi="Calibri" w:cs="Calibri"/>
          <w:sz w:val="24"/>
          <w:szCs w:val="24"/>
        </w:rPr>
      </w:pPr>
      <w:r w:rsidRPr="00C621B1">
        <w:rPr>
          <w:rFonts w:ascii="Calibri" w:eastAsia="Calibri" w:hAnsi="Calibri" w:cs="Calibri"/>
          <w:sz w:val="24"/>
          <w:szCs w:val="24"/>
        </w:rPr>
        <w:t>Bernardka Ogorevc prosi, da se mogoče v o</w:t>
      </w:r>
      <w:r w:rsidR="00C621B1" w:rsidRPr="00C621B1">
        <w:rPr>
          <w:rFonts w:ascii="Calibri" w:eastAsia="Calibri" w:hAnsi="Calibri" w:cs="Calibri"/>
          <w:sz w:val="24"/>
          <w:szCs w:val="24"/>
        </w:rPr>
        <w:t xml:space="preserve">kvirih delovanja Turističnega društva Artiče najde način, da se na mostičku v Sp. Pohanci  nabavijo rože.  </w:t>
      </w:r>
    </w:p>
    <w:p w:rsidR="004A1AF1" w:rsidRPr="004A1AF1" w:rsidRDefault="004A1AF1" w:rsidP="004A1AF1">
      <w:pPr>
        <w:tabs>
          <w:tab w:val="num" w:pos="927"/>
        </w:tabs>
        <w:spacing w:after="0" w:line="240" w:lineRule="auto"/>
        <w:jc w:val="both"/>
        <w:rPr>
          <w:rFonts w:ascii="Calibri" w:eastAsia="Calibri" w:hAnsi="Calibri" w:cs="Times New Roman"/>
          <w:sz w:val="24"/>
          <w:szCs w:val="24"/>
        </w:rPr>
      </w:pPr>
    </w:p>
    <w:p w:rsidR="004A1AF1" w:rsidRPr="004A1AF1" w:rsidRDefault="004A1AF1" w:rsidP="004A1AF1">
      <w:pPr>
        <w:tabs>
          <w:tab w:val="num" w:pos="927"/>
        </w:tabs>
        <w:spacing w:after="0" w:line="240" w:lineRule="auto"/>
        <w:jc w:val="both"/>
        <w:rPr>
          <w:rFonts w:ascii="Calibri" w:eastAsia="Calibri" w:hAnsi="Calibri" w:cs="Times New Roman"/>
          <w:sz w:val="24"/>
          <w:szCs w:val="24"/>
        </w:rPr>
      </w:pPr>
      <w:r w:rsidRPr="004A1AF1">
        <w:rPr>
          <w:rFonts w:ascii="Calibri" w:eastAsia="Calibri" w:hAnsi="Calibri" w:cs="Times New Roman"/>
          <w:sz w:val="24"/>
          <w:szCs w:val="24"/>
        </w:rPr>
        <w:t xml:space="preserve">Zapisala:  Simona Mlakar </w:t>
      </w:r>
    </w:p>
    <w:p w:rsidR="004A1AF1" w:rsidRPr="004A1AF1" w:rsidRDefault="004A1AF1" w:rsidP="004A1AF1">
      <w:pPr>
        <w:tabs>
          <w:tab w:val="num" w:pos="927"/>
        </w:tabs>
        <w:spacing w:after="0" w:line="240" w:lineRule="auto"/>
        <w:jc w:val="both"/>
        <w:rPr>
          <w:rFonts w:ascii="Calibri" w:eastAsia="Calibri" w:hAnsi="Calibri" w:cs="Times New Roman"/>
          <w:sz w:val="24"/>
          <w:szCs w:val="24"/>
        </w:rPr>
      </w:pPr>
    </w:p>
    <w:p w:rsidR="004A1AF1" w:rsidRPr="004A1AF1" w:rsidRDefault="004A1AF1" w:rsidP="004A1AF1">
      <w:pPr>
        <w:tabs>
          <w:tab w:val="num" w:pos="927"/>
        </w:tabs>
        <w:spacing w:after="0" w:line="240" w:lineRule="auto"/>
        <w:jc w:val="both"/>
        <w:rPr>
          <w:rFonts w:ascii="Calibri" w:eastAsia="Calibri" w:hAnsi="Calibri" w:cs="Times New Roman"/>
          <w:sz w:val="24"/>
          <w:szCs w:val="24"/>
        </w:rPr>
      </w:pPr>
    </w:p>
    <w:p w:rsidR="004A1AF1" w:rsidRPr="004A1AF1" w:rsidRDefault="004A1AF1" w:rsidP="004A1AF1">
      <w:pPr>
        <w:tabs>
          <w:tab w:val="num" w:pos="927"/>
        </w:tabs>
        <w:spacing w:after="0" w:line="240" w:lineRule="auto"/>
        <w:jc w:val="both"/>
        <w:rPr>
          <w:rFonts w:ascii="Calibri" w:eastAsia="Calibri" w:hAnsi="Calibri" w:cs="Times New Roman"/>
          <w:sz w:val="24"/>
          <w:szCs w:val="24"/>
        </w:rPr>
      </w:pPr>
    </w:p>
    <w:p w:rsidR="004A1AF1" w:rsidRPr="004A1AF1" w:rsidRDefault="004A1AF1" w:rsidP="004A1AF1">
      <w:pPr>
        <w:tabs>
          <w:tab w:val="num" w:pos="927"/>
        </w:tabs>
        <w:spacing w:after="0" w:line="240" w:lineRule="auto"/>
        <w:jc w:val="both"/>
        <w:rPr>
          <w:rFonts w:ascii="Calibri" w:eastAsia="Calibri" w:hAnsi="Calibri" w:cs="Times New Roman"/>
          <w:sz w:val="24"/>
          <w:szCs w:val="24"/>
        </w:rPr>
      </w:pPr>
      <w:r w:rsidRPr="004A1AF1">
        <w:rPr>
          <w:rFonts w:ascii="Calibri" w:eastAsia="Calibri" w:hAnsi="Calibri" w:cs="Times New Roman"/>
          <w:sz w:val="24"/>
          <w:szCs w:val="24"/>
        </w:rPr>
        <w:t xml:space="preserve">                                                                                            Anton Gajšek </w:t>
      </w:r>
    </w:p>
    <w:p w:rsidR="004A1AF1" w:rsidRPr="004A1AF1" w:rsidRDefault="004A1AF1" w:rsidP="004A1AF1">
      <w:pPr>
        <w:tabs>
          <w:tab w:val="num" w:pos="927"/>
        </w:tabs>
        <w:spacing w:after="0" w:line="240" w:lineRule="auto"/>
        <w:jc w:val="both"/>
        <w:rPr>
          <w:rFonts w:ascii="Calibri" w:eastAsia="Calibri" w:hAnsi="Calibri" w:cs="Times New Roman"/>
          <w:sz w:val="24"/>
          <w:szCs w:val="24"/>
        </w:rPr>
      </w:pPr>
      <w:r w:rsidRPr="004A1AF1">
        <w:rPr>
          <w:rFonts w:ascii="Calibri" w:eastAsia="Calibri" w:hAnsi="Calibri" w:cs="Times New Roman"/>
          <w:sz w:val="24"/>
          <w:szCs w:val="24"/>
        </w:rPr>
        <w:t xml:space="preserve">                                                                               Predsednik sveta KS Artiče</w:t>
      </w:r>
      <w:r w:rsidR="00EF4E39">
        <w:rPr>
          <w:rFonts w:ascii="Calibri" w:eastAsia="Calibri" w:hAnsi="Calibri" w:cs="Times New Roman"/>
          <w:sz w:val="24"/>
          <w:szCs w:val="24"/>
        </w:rPr>
        <w:t xml:space="preserve"> lr</w:t>
      </w:r>
    </w:p>
    <w:p w:rsidR="004C661C" w:rsidRDefault="004C661C"/>
    <w:sectPr w:rsidR="004C661C" w:rsidSect="00C217D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CCD" w:rsidRDefault="00346CCD" w:rsidP="00AC6873">
      <w:pPr>
        <w:spacing w:after="0" w:line="240" w:lineRule="auto"/>
      </w:pPr>
      <w:r>
        <w:separator/>
      </w:r>
    </w:p>
  </w:endnote>
  <w:endnote w:type="continuationSeparator" w:id="1">
    <w:p w:rsidR="00346CCD" w:rsidRDefault="00346CCD" w:rsidP="00AC6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470175"/>
      <w:docPartObj>
        <w:docPartGallery w:val="Page Numbers (Bottom of Page)"/>
        <w:docPartUnique/>
      </w:docPartObj>
    </w:sdtPr>
    <w:sdtContent>
      <w:p w:rsidR="00385B53" w:rsidRDefault="00DC6E1C">
        <w:pPr>
          <w:pStyle w:val="Noga"/>
          <w:jc w:val="right"/>
        </w:pPr>
        <w:r>
          <w:fldChar w:fldCharType="begin"/>
        </w:r>
        <w:r w:rsidR="00AC6873">
          <w:instrText>PAGE   \* MERGEFORMAT</w:instrText>
        </w:r>
        <w:r>
          <w:fldChar w:fldCharType="separate"/>
        </w:r>
        <w:r w:rsidR="00EF4E39">
          <w:rPr>
            <w:noProof/>
          </w:rPr>
          <w:t>8</w:t>
        </w:r>
        <w:r>
          <w:rPr>
            <w:noProof/>
          </w:rPr>
          <w:fldChar w:fldCharType="end"/>
        </w:r>
      </w:p>
    </w:sdtContent>
  </w:sdt>
  <w:p w:rsidR="00385B53" w:rsidRDefault="00346CCD">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CCD" w:rsidRDefault="00346CCD" w:rsidP="00AC6873">
      <w:pPr>
        <w:spacing w:after="0" w:line="240" w:lineRule="auto"/>
      </w:pPr>
      <w:r>
        <w:separator/>
      </w:r>
    </w:p>
  </w:footnote>
  <w:footnote w:type="continuationSeparator" w:id="1">
    <w:p w:rsidR="00346CCD" w:rsidRDefault="00346CCD" w:rsidP="00AC68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0E2B"/>
    <w:multiLevelType w:val="hybridMultilevel"/>
    <w:tmpl w:val="634CC85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9C04BC4"/>
    <w:multiLevelType w:val="hybridMultilevel"/>
    <w:tmpl w:val="E3EC55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1CA515C1"/>
    <w:multiLevelType w:val="hybridMultilevel"/>
    <w:tmpl w:val="8F38DC0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FED7373"/>
    <w:multiLevelType w:val="hybridMultilevel"/>
    <w:tmpl w:val="7214D954"/>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277B5AB8"/>
    <w:multiLevelType w:val="hybridMultilevel"/>
    <w:tmpl w:val="FBF6A6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22A3053"/>
    <w:multiLevelType w:val="hybridMultilevel"/>
    <w:tmpl w:val="00D2E658"/>
    <w:lvl w:ilvl="0" w:tplc="639CB610">
      <w:start w:val="1"/>
      <w:numFmt w:val="bullet"/>
      <w:lvlText w:val=""/>
      <w:lvlJc w:val="left"/>
      <w:pPr>
        <w:ind w:left="720" w:hanging="360"/>
      </w:pPr>
      <w:rPr>
        <w:rFonts w:ascii="Symbol" w:hAnsi="Symbol"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7A14E96"/>
    <w:multiLevelType w:val="hybridMultilevel"/>
    <w:tmpl w:val="03EE0D68"/>
    <w:lvl w:ilvl="0" w:tplc="F1F4BD0C">
      <w:numFmt w:val="bullet"/>
      <w:lvlText w:val="-"/>
      <w:lvlJc w:val="left"/>
      <w:pPr>
        <w:ind w:left="1128" w:hanging="360"/>
      </w:pPr>
      <w:rPr>
        <w:rFonts w:ascii="Calibri" w:eastAsia="Calibri" w:hAnsi="Calibri" w:cs="Calibri" w:hint="default"/>
      </w:rPr>
    </w:lvl>
    <w:lvl w:ilvl="1" w:tplc="04240003" w:tentative="1">
      <w:start w:val="1"/>
      <w:numFmt w:val="bullet"/>
      <w:lvlText w:val="o"/>
      <w:lvlJc w:val="left"/>
      <w:pPr>
        <w:ind w:left="1848" w:hanging="360"/>
      </w:pPr>
      <w:rPr>
        <w:rFonts w:ascii="Courier New" w:hAnsi="Courier New" w:cs="Courier New" w:hint="default"/>
      </w:rPr>
    </w:lvl>
    <w:lvl w:ilvl="2" w:tplc="04240005" w:tentative="1">
      <w:start w:val="1"/>
      <w:numFmt w:val="bullet"/>
      <w:lvlText w:val=""/>
      <w:lvlJc w:val="left"/>
      <w:pPr>
        <w:ind w:left="2568" w:hanging="360"/>
      </w:pPr>
      <w:rPr>
        <w:rFonts w:ascii="Wingdings" w:hAnsi="Wingdings" w:hint="default"/>
      </w:rPr>
    </w:lvl>
    <w:lvl w:ilvl="3" w:tplc="04240001" w:tentative="1">
      <w:start w:val="1"/>
      <w:numFmt w:val="bullet"/>
      <w:lvlText w:val=""/>
      <w:lvlJc w:val="left"/>
      <w:pPr>
        <w:ind w:left="3288" w:hanging="360"/>
      </w:pPr>
      <w:rPr>
        <w:rFonts w:ascii="Symbol" w:hAnsi="Symbol" w:hint="default"/>
      </w:rPr>
    </w:lvl>
    <w:lvl w:ilvl="4" w:tplc="04240003" w:tentative="1">
      <w:start w:val="1"/>
      <w:numFmt w:val="bullet"/>
      <w:lvlText w:val="o"/>
      <w:lvlJc w:val="left"/>
      <w:pPr>
        <w:ind w:left="4008" w:hanging="360"/>
      </w:pPr>
      <w:rPr>
        <w:rFonts w:ascii="Courier New" w:hAnsi="Courier New" w:cs="Courier New" w:hint="default"/>
      </w:rPr>
    </w:lvl>
    <w:lvl w:ilvl="5" w:tplc="04240005" w:tentative="1">
      <w:start w:val="1"/>
      <w:numFmt w:val="bullet"/>
      <w:lvlText w:val=""/>
      <w:lvlJc w:val="left"/>
      <w:pPr>
        <w:ind w:left="4728" w:hanging="360"/>
      </w:pPr>
      <w:rPr>
        <w:rFonts w:ascii="Wingdings" w:hAnsi="Wingdings" w:hint="default"/>
      </w:rPr>
    </w:lvl>
    <w:lvl w:ilvl="6" w:tplc="04240001" w:tentative="1">
      <w:start w:val="1"/>
      <w:numFmt w:val="bullet"/>
      <w:lvlText w:val=""/>
      <w:lvlJc w:val="left"/>
      <w:pPr>
        <w:ind w:left="5448" w:hanging="360"/>
      </w:pPr>
      <w:rPr>
        <w:rFonts w:ascii="Symbol" w:hAnsi="Symbol" w:hint="default"/>
      </w:rPr>
    </w:lvl>
    <w:lvl w:ilvl="7" w:tplc="04240003" w:tentative="1">
      <w:start w:val="1"/>
      <w:numFmt w:val="bullet"/>
      <w:lvlText w:val="o"/>
      <w:lvlJc w:val="left"/>
      <w:pPr>
        <w:ind w:left="6168" w:hanging="360"/>
      </w:pPr>
      <w:rPr>
        <w:rFonts w:ascii="Courier New" w:hAnsi="Courier New" w:cs="Courier New" w:hint="default"/>
      </w:rPr>
    </w:lvl>
    <w:lvl w:ilvl="8" w:tplc="04240005" w:tentative="1">
      <w:start w:val="1"/>
      <w:numFmt w:val="bullet"/>
      <w:lvlText w:val=""/>
      <w:lvlJc w:val="left"/>
      <w:pPr>
        <w:ind w:left="6888" w:hanging="360"/>
      </w:pPr>
      <w:rPr>
        <w:rFonts w:ascii="Wingdings" w:hAnsi="Wingdings" w:hint="default"/>
      </w:rPr>
    </w:lvl>
  </w:abstractNum>
  <w:abstractNum w:abstractNumId="7">
    <w:nsid w:val="42CC6043"/>
    <w:multiLevelType w:val="hybridMultilevel"/>
    <w:tmpl w:val="84C84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7054782"/>
    <w:multiLevelType w:val="hybridMultilevel"/>
    <w:tmpl w:val="022834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2DC1BD2"/>
    <w:multiLevelType w:val="hybridMultilevel"/>
    <w:tmpl w:val="3B7A2F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35B062D"/>
    <w:multiLevelType w:val="hybridMultilevel"/>
    <w:tmpl w:val="C744F7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4174C28"/>
    <w:multiLevelType w:val="hybridMultilevel"/>
    <w:tmpl w:val="A150E3F4"/>
    <w:lvl w:ilvl="0" w:tplc="04240001">
      <w:start w:val="1"/>
      <w:numFmt w:val="bullet"/>
      <w:lvlText w:val=""/>
      <w:lvlJc w:val="left"/>
      <w:pPr>
        <w:ind w:left="1176" w:hanging="360"/>
      </w:pPr>
      <w:rPr>
        <w:rFonts w:ascii="Symbol" w:hAnsi="Symbol" w:hint="default"/>
      </w:rPr>
    </w:lvl>
    <w:lvl w:ilvl="1" w:tplc="04240003" w:tentative="1">
      <w:start w:val="1"/>
      <w:numFmt w:val="bullet"/>
      <w:lvlText w:val="o"/>
      <w:lvlJc w:val="left"/>
      <w:pPr>
        <w:ind w:left="1896" w:hanging="360"/>
      </w:pPr>
      <w:rPr>
        <w:rFonts w:ascii="Courier New" w:hAnsi="Courier New" w:cs="Courier New" w:hint="default"/>
      </w:rPr>
    </w:lvl>
    <w:lvl w:ilvl="2" w:tplc="04240005" w:tentative="1">
      <w:start w:val="1"/>
      <w:numFmt w:val="bullet"/>
      <w:lvlText w:val=""/>
      <w:lvlJc w:val="left"/>
      <w:pPr>
        <w:ind w:left="2616" w:hanging="360"/>
      </w:pPr>
      <w:rPr>
        <w:rFonts w:ascii="Wingdings" w:hAnsi="Wingdings" w:hint="default"/>
      </w:rPr>
    </w:lvl>
    <w:lvl w:ilvl="3" w:tplc="04240001" w:tentative="1">
      <w:start w:val="1"/>
      <w:numFmt w:val="bullet"/>
      <w:lvlText w:val=""/>
      <w:lvlJc w:val="left"/>
      <w:pPr>
        <w:ind w:left="3336" w:hanging="360"/>
      </w:pPr>
      <w:rPr>
        <w:rFonts w:ascii="Symbol" w:hAnsi="Symbol" w:hint="default"/>
      </w:rPr>
    </w:lvl>
    <w:lvl w:ilvl="4" w:tplc="04240003" w:tentative="1">
      <w:start w:val="1"/>
      <w:numFmt w:val="bullet"/>
      <w:lvlText w:val="o"/>
      <w:lvlJc w:val="left"/>
      <w:pPr>
        <w:ind w:left="4056" w:hanging="360"/>
      </w:pPr>
      <w:rPr>
        <w:rFonts w:ascii="Courier New" w:hAnsi="Courier New" w:cs="Courier New" w:hint="default"/>
      </w:rPr>
    </w:lvl>
    <w:lvl w:ilvl="5" w:tplc="04240005" w:tentative="1">
      <w:start w:val="1"/>
      <w:numFmt w:val="bullet"/>
      <w:lvlText w:val=""/>
      <w:lvlJc w:val="left"/>
      <w:pPr>
        <w:ind w:left="4776" w:hanging="360"/>
      </w:pPr>
      <w:rPr>
        <w:rFonts w:ascii="Wingdings" w:hAnsi="Wingdings" w:hint="default"/>
      </w:rPr>
    </w:lvl>
    <w:lvl w:ilvl="6" w:tplc="04240001" w:tentative="1">
      <w:start w:val="1"/>
      <w:numFmt w:val="bullet"/>
      <w:lvlText w:val=""/>
      <w:lvlJc w:val="left"/>
      <w:pPr>
        <w:ind w:left="5496" w:hanging="360"/>
      </w:pPr>
      <w:rPr>
        <w:rFonts w:ascii="Symbol" w:hAnsi="Symbol" w:hint="default"/>
      </w:rPr>
    </w:lvl>
    <w:lvl w:ilvl="7" w:tplc="04240003" w:tentative="1">
      <w:start w:val="1"/>
      <w:numFmt w:val="bullet"/>
      <w:lvlText w:val="o"/>
      <w:lvlJc w:val="left"/>
      <w:pPr>
        <w:ind w:left="6216" w:hanging="360"/>
      </w:pPr>
      <w:rPr>
        <w:rFonts w:ascii="Courier New" w:hAnsi="Courier New" w:cs="Courier New" w:hint="default"/>
      </w:rPr>
    </w:lvl>
    <w:lvl w:ilvl="8" w:tplc="04240005" w:tentative="1">
      <w:start w:val="1"/>
      <w:numFmt w:val="bullet"/>
      <w:lvlText w:val=""/>
      <w:lvlJc w:val="left"/>
      <w:pPr>
        <w:ind w:left="6936" w:hanging="360"/>
      </w:pPr>
      <w:rPr>
        <w:rFonts w:ascii="Wingdings" w:hAnsi="Wingdings" w:hint="default"/>
      </w:rPr>
    </w:lvl>
  </w:abstractNum>
  <w:abstractNum w:abstractNumId="12">
    <w:nsid w:val="5EF10696"/>
    <w:multiLevelType w:val="hybridMultilevel"/>
    <w:tmpl w:val="B3B49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CCB094A"/>
    <w:multiLevelType w:val="hybridMultilevel"/>
    <w:tmpl w:val="1C4C0968"/>
    <w:lvl w:ilvl="0" w:tplc="169238C4">
      <w:start w:val="2"/>
      <w:numFmt w:val="bullet"/>
      <w:lvlText w:val="-"/>
      <w:lvlJc w:val="left"/>
      <w:pPr>
        <w:ind w:left="1032" w:hanging="360"/>
      </w:pPr>
      <w:rPr>
        <w:rFonts w:ascii="Times New Roman" w:eastAsia="Times New Roman" w:hAnsi="Times New Roman" w:cs="Times New Roman" w:hint="default"/>
      </w:rPr>
    </w:lvl>
    <w:lvl w:ilvl="1" w:tplc="04240003" w:tentative="1">
      <w:start w:val="1"/>
      <w:numFmt w:val="bullet"/>
      <w:lvlText w:val="o"/>
      <w:lvlJc w:val="left"/>
      <w:pPr>
        <w:ind w:left="1752" w:hanging="360"/>
      </w:pPr>
      <w:rPr>
        <w:rFonts w:ascii="Courier New" w:hAnsi="Courier New" w:cs="Courier New" w:hint="default"/>
      </w:rPr>
    </w:lvl>
    <w:lvl w:ilvl="2" w:tplc="04240005" w:tentative="1">
      <w:start w:val="1"/>
      <w:numFmt w:val="bullet"/>
      <w:lvlText w:val=""/>
      <w:lvlJc w:val="left"/>
      <w:pPr>
        <w:ind w:left="2472" w:hanging="360"/>
      </w:pPr>
      <w:rPr>
        <w:rFonts w:ascii="Wingdings" w:hAnsi="Wingdings" w:hint="default"/>
      </w:rPr>
    </w:lvl>
    <w:lvl w:ilvl="3" w:tplc="04240001" w:tentative="1">
      <w:start w:val="1"/>
      <w:numFmt w:val="bullet"/>
      <w:lvlText w:val=""/>
      <w:lvlJc w:val="left"/>
      <w:pPr>
        <w:ind w:left="3192" w:hanging="360"/>
      </w:pPr>
      <w:rPr>
        <w:rFonts w:ascii="Symbol" w:hAnsi="Symbol" w:hint="default"/>
      </w:rPr>
    </w:lvl>
    <w:lvl w:ilvl="4" w:tplc="04240003" w:tentative="1">
      <w:start w:val="1"/>
      <w:numFmt w:val="bullet"/>
      <w:lvlText w:val="o"/>
      <w:lvlJc w:val="left"/>
      <w:pPr>
        <w:ind w:left="3912" w:hanging="360"/>
      </w:pPr>
      <w:rPr>
        <w:rFonts w:ascii="Courier New" w:hAnsi="Courier New" w:cs="Courier New" w:hint="default"/>
      </w:rPr>
    </w:lvl>
    <w:lvl w:ilvl="5" w:tplc="04240005" w:tentative="1">
      <w:start w:val="1"/>
      <w:numFmt w:val="bullet"/>
      <w:lvlText w:val=""/>
      <w:lvlJc w:val="left"/>
      <w:pPr>
        <w:ind w:left="4632" w:hanging="360"/>
      </w:pPr>
      <w:rPr>
        <w:rFonts w:ascii="Wingdings" w:hAnsi="Wingdings" w:hint="default"/>
      </w:rPr>
    </w:lvl>
    <w:lvl w:ilvl="6" w:tplc="04240001" w:tentative="1">
      <w:start w:val="1"/>
      <w:numFmt w:val="bullet"/>
      <w:lvlText w:val=""/>
      <w:lvlJc w:val="left"/>
      <w:pPr>
        <w:ind w:left="5352" w:hanging="360"/>
      </w:pPr>
      <w:rPr>
        <w:rFonts w:ascii="Symbol" w:hAnsi="Symbol" w:hint="default"/>
      </w:rPr>
    </w:lvl>
    <w:lvl w:ilvl="7" w:tplc="04240003" w:tentative="1">
      <w:start w:val="1"/>
      <w:numFmt w:val="bullet"/>
      <w:lvlText w:val="o"/>
      <w:lvlJc w:val="left"/>
      <w:pPr>
        <w:ind w:left="6072" w:hanging="360"/>
      </w:pPr>
      <w:rPr>
        <w:rFonts w:ascii="Courier New" w:hAnsi="Courier New" w:cs="Courier New" w:hint="default"/>
      </w:rPr>
    </w:lvl>
    <w:lvl w:ilvl="8" w:tplc="04240005" w:tentative="1">
      <w:start w:val="1"/>
      <w:numFmt w:val="bullet"/>
      <w:lvlText w:val=""/>
      <w:lvlJc w:val="left"/>
      <w:pPr>
        <w:ind w:left="6792" w:hanging="360"/>
      </w:pPr>
      <w:rPr>
        <w:rFonts w:ascii="Wingdings" w:hAnsi="Wingdings" w:hint="default"/>
      </w:rPr>
    </w:lvl>
  </w:abstractNum>
  <w:num w:numId="1">
    <w:abstractNumId w:val="9"/>
  </w:num>
  <w:num w:numId="2">
    <w:abstractNumId w:val="11"/>
  </w:num>
  <w:num w:numId="3">
    <w:abstractNumId w:val="12"/>
  </w:num>
  <w:num w:numId="4">
    <w:abstractNumId w:val="7"/>
  </w:num>
  <w:num w:numId="5">
    <w:abstractNumId w:val="4"/>
  </w:num>
  <w:num w:numId="6">
    <w:abstractNumId w:val="6"/>
  </w:num>
  <w:num w:numId="7">
    <w:abstractNumId w:val="13"/>
  </w:num>
  <w:num w:numId="8">
    <w:abstractNumId w:val="1"/>
  </w:num>
  <w:num w:numId="9">
    <w:abstractNumId w:val="10"/>
  </w:num>
  <w:num w:numId="10">
    <w:abstractNumId w:val="3"/>
  </w:num>
  <w:num w:numId="11">
    <w:abstractNumId w:val="0"/>
  </w:num>
  <w:num w:numId="12">
    <w:abstractNumId w:val="2"/>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footnotePr>
    <w:footnote w:id="0"/>
    <w:footnote w:id="1"/>
  </w:footnotePr>
  <w:endnotePr>
    <w:endnote w:id="0"/>
    <w:endnote w:id="1"/>
  </w:endnotePr>
  <w:compat/>
  <w:rsids>
    <w:rsidRoot w:val="004A1AF1"/>
    <w:rsid w:val="000035AF"/>
    <w:rsid w:val="00007C5F"/>
    <w:rsid w:val="000139FE"/>
    <w:rsid w:val="0002089F"/>
    <w:rsid w:val="00036152"/>
    <w:rsid w:val="00040679"/>
    <w:rsid w:val="00062FEB"/>
    <w:rsid w:val="00066050"/>
    <w:rsid w:val="00067F67"/>
    <w:rsid w:val="00072E27"/>
    <w:rsid w:val="00074DE5"/>
    <w:rsid w:val="00084FB3"/>
    <w:rsid w:val="00092E60"/>
    <w:rsid w:val="00097073"/>
    <w:rsid w:val="0009793D"/>
    <w:rsid w:val="000A1410"/>
    <w:rsid w:val="000A1434"/>
    <w:rsid w:val="000A4499"/>
    <w:rsid w:val="000B4EFA"/>
    <w:rsid w:val="000C3F01"/>
    <w:rsid w:val="000E0726"/>
    <w:rsid w:val="000E40D5"/>
    <w:rsid w:val="001052A1"/>
    <w:rsid w:val="00105E5C"/>
    <w:rsid w:val="0011236E"/>
    <w:rsid w:val="0012539A"/>
    <w:rsid w:val="00125E1F"/>
    <w:rsid w:val="001305AD"/>
    <w:rsid w:val="00130A3D"/>
    <w:rsid w:val="001458C5"/>
    <w:rsid w:val="00161C73"/>
    <w:rsid w:val="00165613"/>
    <w:rsid w:val="00174A97"/>
    <w:rsid w:val="00175596"/>
    <w:rsid w:val="0018208C"/>
    <w:rsid w:val="001868C7"/>
    <w:rsid w:val="00192117"/>
    <w:rsid w:val="00194A01"/>
    <w:rsid w:val="00194B05"/>
    <w:rsid w:val="001A3547"/>
    <w:rsid w:val="001B577F"/>
    <w:rsid w:val="001B62AB"/>
    <w:rsid w:val="001D1E7B"/>
    <w:rsid w:val="001D7109"/>
    <w:rsid w:val="001E37BD"/>
    <w:rsid w:val="00201B38"/>
    <w:rsid w:val="00205226"/>
    <w:rsid w:val="00206CBB"/>
    <w:rsid w:val="00232598"/>
    <w:rsid w:val="002564BA"/>
    <w:rsid w:val="00270342"/>
    <w:rsid w:val="0027251C"/>
    <w:rsid w:val="0027317C"/>
    <w:rsid w:val="0027521B"/>
    <w:rsid w:val="00275D9F"/>
    <w:rsid w:val="00282BDB"/>
    <w:rsid w:val="00290C2A"/>
    <w:rsid w:val="00292BD7"/>
    <w:rsid w:val="002A385F"/>
    <w:rsid w:val="002C3D67"/>
    <w:rsid w:val="002C3E17"/>
    <w:rsid w:val="002C3EB8"/>
    <w:rsid w:val="002D562F"/>
    <w:rsid w:val="002E5F47"/>
    <w:rsid w:val="002E6B79"/>
    <w:rsid w:val="002E7E1F"/>
    <w:rsid w:val="002F38C6"/>
    <w:rsid w:val="002F781E"/>
    <w:rsid w:val="00313965"/>
    <w:rsid w:val="00334B37"/>
    <w:rsid w:val="0033525F"/>
    <w:rsid w:val="00335524"/>
    <w:rsid w:val="00336D25"/>
    <w:rsid w:val="00346CCD"/>
    <w:rsid w:val="003617DD"/>
    <w:rsid w:val="00364DB2"/>
    <w:rsid w:val="003801A2"/>
    <w:rsid w:val="0038633A"/>
    <w:rsid w:val="00387353"/>
    <w:rsid w:val="003A56BD"/>
    <w:rsid w:val="003B44F5"/>
    <w:rsid w:val="003B7F06"/>
    <w:rsid w:val="003C5FB4"/>
    <w:rsid w:val="003C7AA8"/>
    <w:rsid w:val="003E6984"/>
    <w:rsid w:val="003F7C55"/>
    <w:rsid w:val="00401C29"/>
    <w:rsid w:val="00402F93"/>
    <w:rsid w:val="004110CD"/>
    <w:rsid w:val="004161AF"/>
    <w:rsid w:val="00420669"/>
    <w:rsid w:val="00424D9F"/>
    <w:rsid w:val="00427B72"/>
    <w:rsid w:val="00427EC1"/>
    <w:rsid w:val="004440DE"/>
    <w:rsid w:val="00455000"/>
    <w:rsid w:val="0046384E"/>
    <w:rsid w:val="00464F7A"/>
    <w:rsid w:val="00467585"/>
    <w:rsid w:val="0047056A"/>
    <w:rsid w:val="004736EB"/>
    <w:rsid w:val="00473756"/>
    <w:rsid w:val="0047529D"/>
    <w:rsid w:val="0048060A"/>
    <w:rsid w:val="0048267A"/>
    <w:rsid w:val="004971AB"/>
    <w:rsid w:val="004A1AF1"/>
    <w:rsid w:val="004A4748"/>
    <w:rsid w:val="004B098C"/>
    <w:rsid w:val="004B114F"/>
    <w:rsid w:val="004C105C"/>
    <w:rsid w:val="004C661C"/>
    <w:rsid w:val="004E51D2"/>
    <w:rsid w:val="004F1EAE"/>
    <w:rsid w:val="004F623A"/>
    <w:rsid w:val="005054B2"/>
    <w:rsid w:val="00511759"/>
    <w:rsid w:val="005218C3"/>
    <w:rsid w:val="005226EC"/>
    <w:rsid w:val="0053552F"/>
    <w:rsid w:val="00535A51"/>
    <w:rsid w:val="005431BE"/>
    <w:rsid w:val="0054355A"/>
    <w:rsid w:val="00545C4A"/>
    <w:rsid w:val="00562033"/>
    <w:rsid w:val="005641E5"/>
    <w:rsid w:val="005707D8"/>
    <w:rsid w:val="00583A72"/>
    <w:rsid w:val="00590633"/>
    <w:rsid w:val="005913BA"/>
    <w:rsid w:val="005A27E4"/>
    <w:rsid w:val="005A29AC"/>
    <w:rsid w:val="005A4DDC"/>
    <w:rsid w:val="005C0357"/>
    <w:rsid w:val="005C1A6A"/>
    <w:rsid w:val="005E77E7"/>
    <w:rsid w:val="005F6507"/>
    <w:rsid w:val="00615937"/>
    <w:rsid w:val="00615FC7"/>
    <w:rsid w:val="006242CC"/>
    <w:rsid w:val="00632CA1"/>
    <w:rsid w:val="00636D2D"/>
    <w:rsid w:val="006617BF"/>
    <w:rsid w:val="00662DDE"/>
    <w:rsid w:val="00664776"/>
    <w:rsid w:val="0068623A"/>
    <w:rsid w:val="00696A38"/>
    <w:rsid w:val="006976D5"/>
    <w:rsid w:val="006A17B9"/>
    <w:rsid w:val="006A40F0"/>
    <w:rsid w:val="006A419D"/>
    <w:rsid w:val="006B2211"/>
    <w:rsid w:val="006D0995"/>
    <w:rsid w:val="006E3AC9"/>
    <w:rsid w:val="007051C4"/>
    <w:rsid w:val="00730464"/>
    <w:rsid w:val="00733B10"/>
    <w:rsid w:val="00734BB1"/>
    <w:rsid w:val="00742EA6"/>
    <w:rsid w:val="00744A6F"/>
    <w:rsid w:val="007468C5"/>
    <w:rsid w:val="00753122"/>
    <w:rsid w:val="00756816"/>
    <w:rsid w:val="00763D74"/>
    <w:rsid w:val="00772495"/>
    <w:rsid w:val="00780445"/>
    <w:rsid w:val="0078196B"/>
    <w:rsid w:val="007910B2"/>
    <w:rsid w:val="00791F59"/>
    <w:rsid w:val="007A3499"/>
    <w:rsid w:val="007A3C4C"/>
    <w:rsid w:val="007A4357"/>
    <w:rsid w:val="007A5F49"/>
    <w:rsid w:val="007A7903"/>
    <w:rsid w:val="007B0012"/>
    <w:rsid w:val="007B15B9"/>
    <w:rsid w:val="007B1ED6"/>
    <w:rsid w:val="007B6C12"/>
    <w:rsid w:val="007C1F54"/>
    <w:rsid w:val="007D0C10"/>
    <w:rsid w:val="007D7753"/>
    <w:rsid w:val="007F3841"/>
    <w:rsid w:val="007F6164"/>
    <w:rsid w:val="0080324C"/>
    <w:rsid w:val="00807773"/>
    <w:rsid w:val="0082082A"/>
    <w:rsid w:val="0082153F"/>
    <w:rsid w:val="00843615"/>
    <w:rsid w:val="00860B8B"/>
    <w:rsid w:val="008637F0"/>
    <w:rsid w:val="00876297"/>
    <w:rsid w:val="00877F43"/>
    <w:rsid w:val="00891B52"/>
    <w:rsid w:val="00897147"/>
    <w:rsid w:val="008A15F5"/>
    <w:rsid w:val="008B06DB"/>
    <w:rsid w:val="008C1005"/>
    <w:rsid w:val="008C5712"/>
    <w:rsid w:val="008D17D8"/>
    <w:rsid w:val="008D3654"/>
    <w:rsid w:val="008D6788"/>
    <w:rsid w:val="008F02EF"/>
    <w:rsid w:val="008F726A"/>
    <w:rsid w:val="009011AF"/>
    <w:rsid w:val="00904D89"/>
    <w:rsid w:val="00905006"/>
    <w:rsid w:val="00912111"/>
    <w:rsid w:val="00913292"/>
    <w:rsid w:val="00926010"/>
    <w:rsid w:val="009266BF"/>
    <w:rsid w:val="00935D41"/>
    <w:rsid w:val="00947CDD"/>
    <w:rsid w:val="00961053"/>
    <w:rsid w:val="009637A0"/>
    <w:rsid w:val="009652FA"/>
    <w:rsid w:val="009773E9"/>
    <w:rsid w:val="009948A6"/>
    <w:rsid w:val="00996BD2"/>
    <w:rsid w:val="00997B7C"/>
    <w:rsid w:val="009A100D"/>
    <w:rsid w:val="009B28A3"/>
    <w:rsid w:val="009C47A3"/>
    <w:rsid w:val="009F3A5D"/>
    <w:rsid w:val="009F4F2B"/>
    <w:rsid w:val="00A15254"/>
    <w:rsid w:val="00A254FE"/>
    <w:rsid w:val="00A4391A"/>
    <w:rsid w:val="00A43EF2"/>
    <w:rsid w:val="00A73DC6"/>
    <w:rsid w:val="00A85C48"/>
    <w:rsid w:val="00AB1F7D"/>
    <w:rsid w:val="00AC5B6C"/>
    <w:rsid w:val="00AC6873"/>
    <w:rsid w:val="00AC6C25"/>
    <w:rsid w:val="00AD02D5"/>
    <w:rsid w:val="00AD47A0"/>
    <w:rsid w:val="00AE1666"/>
    <w:rsid w:val="00AE499C"/>
    <w:rsid w:val="00B0002B"/>
    <w:rsid w:val="00B03915"/>
    <w:rsid w:val="00B059BC"/>
    <w:rsid w:val="00B11B16"/>
    <w:rsid w:val="00B143B0"/>
    <w:rsid w:val="00B205E5"/>
    <w:rsid w:val="00B241C5"/>
    <w:rsid w:val="00B24C85"/>
    <w:rsid w:val="00B26D99"/>
    <w:rsid w:val="00B26DE2"/>
    <w:rsid w:val="00B3384F"/>
    <w:rsid w:val="00B36140"/>
    <w:rsid w:val="00B403AC"/>
    <w:rsid w:val="00B46522"/>
    <w:rsid w:val="00B554F4"/>
    <w:rsid w:val="00B64874"/>
    <w:rsid w:val="00B80C84"/>
    <w:rsid w:val="00B86B32"/>
    <w:rsid w:val="00B91622"/>
    <w:rsid w:val="00B91D7F"/>
    <w:rsid w:val="00B96084"/>
    <w:rsid w:val="00BA7871"/>
    <w:rsid w:val="00BB02C4"/>
    <w:rsid w:val="00BB3D46"/>
    <w:rsid w:val="00BC10C8"/>
    <w:rsid w:val="00BC3371"/>
    <w:rsid w:val="00BD64E5"/>
    <w:rsid w:val="00BD6A43"/>
    <w:rsid w:val="00BE3040"/>
    <w:rsid w:val="00BE777E"/>
    <w:rsid w:val="00BF1AA1"/>
    <w:rsid w:val="00BF455F"/>
    <w:rsid w:val="00BF70CB"/>
    <w:rsid w:val="00C073F8"/>
    <w:rsid w:val="00C13478"/>
    <w:rsid w:val="00C144E2"/>
    <w:rsid w:val="00C31A44"/>
    <w:rsid w:val="00C3379D"/>
    <w:rsid w:val="00C424B1"/>
    <w:rsid w:val="00C53781"/>
    <w:rsid w:val="00C53AAC"/>
    <w:rsid w:val="00C621B1"/>
    <w:rsid w:val="00C66FBD"/>
    <w:rsid w:val="00C768E0"/>
    <w:rsid w:val="00C86BEB"/>
    <w:rsid w:val="00C91614"/>
    <w:rsid w:val="00C977E0"/>
    <w:rsid w:val="00CA4CD2"/>
    <w:rsid w:val="00CD3B97"/>
    <w:rsid w:val="00CD3D80"/>
    <w:rsid w:val="00CD41D1"/>
    <w:rsid w:val="00CE3CE0"/>
    <w:rsid w:val="00CF4FB7"/>
    <w:rsid w:val="00CF70F5"/>
    <w:rsid w:val="00D077A6"/>
    <w:rsid w:val="00D1382B"/>
    <w:rsid w:val="00D20962"/>
    <w:rsid w:val="00D221EA"/>
    <w:rsid w:val="00D248F9"/>
    <w:rsid w:val="00D2754D"/>
    <w:rsid w:val="00D453B5"/>
    <w:rsid w:val="00D528A9"/>
    <w:rsid w:val="00D60916"/>
    <w:rsid w:val="00D71F50"/>
    <w:rsid w:val="00D7619E"/>
    <w:rsid w:val="00D77B78"/>
    <w:rsid w:val="00D87F53"/>
    <w:rsid w:val="00D9545E"/>
    <w:rsid w:val="00DA24E0"/>
    <w:rsid w:val="00DB53F5"/>
    <w:rsid w:val="00DB561F"/>
    <w:rsid w:val="00DC1669"/>
    <w:rsid w:val="00DC6E1C"/>
    <w:rsid w:val="00DD03A1"/>
    <w:rsid w:val="00DD1B2F"/>
    <w:rsid w:val="00DD311F"/>
    <w:rsid w:val="00E010C8"/>
    <w:rsid w:val="00E1123C"/>
    <w:rsid w:val="00E457FA"/>
    <w:rsid w:val="00E54383"/>
    <w:rsid w:val="00E73C83"/>
    <w:rsid w:val="00E83141"/>
    <w:rsid w:val="00E83998"/>
    <w:rsid w:val="00E85BC0"/>
    <w:rsid w:val="00E85C3B"/>
    <w:rsid w:val="00E87985"/>
    <w:rsid w:val="00E964E0"/>
    <w:rsid w:val="00E9689A"/>
    <w:rsid w:val="00E97A62"/>
    <w:rsid w:val="00EA673F"/>
    <w:rsid w:val="00EA7237"/>
    <w:rsid w:val="00EC0801"/>
    <w:rsid w:val="00EC5487"/>
    <w:rsid w:val="00ED1F5F"/>
    <w:rsid w:val="00EE2EAB"/>
    <w:rsid w:val="00EF4E39"/>
    <w:rsid w:val="00F00E7A"/>
    <w:rsid w:val="00F029D4"/>
    <w:rsid w:val="00F14B5E"/>
    <w:rsid w:val="00F26838"/>
    <w:rsid w:val="00F3079F"/>
    <w:rsid w:val="00F402CE"/>
    <w:rsid w:val="00F62A8E"/>
    <w:rsid w:val="00F637F3"/>
    <w:rsid w:val="00F7681A"/>
    <w:rsid w:val="00F84A5B"/>
    <w:rsid w:val="00FA45F9"/>
    <w:rsid w:val="00FC389D"/>
    <w:rsid w:val="00FD64CA"/>
    <w:rsid w:val="00FE4C3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B53F5"/>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4A1AF1"/>
    <w:pPr>
      <w:tabs>
        <w:tab w:val="center" w:pos="4536"/>
        <w:tab w:val="right" w:pos="9072"/>
      </w:tabs>
      <w:spacing w:after="0" w:line="240" w:lineRule="auto"/>
    </w:pPr>
    <w:rPr>
      <w:rFonts w:ascii="Calibri" w:eastAsia="Calibri" w:hAnsi="Calibri" w:cs="Times New Roman"/>
    </w:rPr>
  </w:style>
  <w:style w:type="character" w:customStyle="1" w:styleId="NogaZnak">
    <w:name w:val="Noga Znak"/>
    <w:basedOn w:val="Privzetapisavaodstavka"/>
    <w:link w:val="Noga"/>
    <w:uiPriority w:val="99"/>
    <w:rsid w:val="004A1AF1"/>
    <w:rPr>
      <w:rFonts w:ascii="Calibri" w:eastAsia="Calibri" w:hAnsi="Calibri" w:cs="Times New Roman"/>
    </w:rPr>
  </w:style>
  <w:style w:type="paragraph" w:styleId="Odstavekseznama">
    <w:name w:val="List Paragraph"/>
    <w:basedOn w:val="Navaden"/>
    <w:uiPriority w:val="34"/>
    <w:qFormat/>
    <w:rsid w:val="00290C2A"/>
    <w:pPr>
      <w:ind w:left="720"/>
      <w:contextualSpacing/>
    </w:pPr>
  </w:style>
</w:styles>
</file>

<file path=word/webSettings.xml><?xml version="1.0" encoding="utf-8"?>
<w:webSettings xmlns:r="http://schemas.openxmlformats.org/officeDocument/2006/relationships" xmlns:w="http://schemas.openxmlformats.org/wordprocessingml/2006/main">
  <w:divs>
    <w:div w:id="1263340681">
      <w:bodyDiv w:val="1"/>
      <w:marLeft w:val="0"/>
      <w:marRight w:val="0"/>
      <w:marTop w:val="0"/>
      <w:marBottom w:val="0"/>
      <w:divBdr>
        <w:top w:val="none" w:sz="0" w:space="0" w:color="auto"/>
        <w:left w:val="none" w:sz="0" w:space="0" w:color="auto"/>
        <w:bottom w:val="none" w:sz="0" w:space="0" w:color="auto"/>
        <w:right w:val="none" w:sz="0" w:space="0" w:color="auto"/>
      </w:divBdr>
    </w:div>
    <w:div w:id="1425807261">
      <w:bodyDiv w:val="1"/>
      <w:marLeft w:val="0"/>
      <w:marRight w:val="0"/>
      <w:marTop w:val="0"/>
      <w:marBottom w:val="0"/>
      <w:divBdr>
        <w:top w:val="none" w:sz="0" w:space="0" w:color="auto"/>
        <w:left w:val="none" w:sz="0" w:space="0" w:color="auto"/>
        <w:bottom w:val="none" w:sz="0" w:space="0" w:color="auto"/>
        <w:right w:val="none" w:sz="0" w:space="0" w:color="auto"/>
      </w:divBdr>
    </w:div>
    <w:div w:id="17045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F00E4-2EB0-4CF7-80F1-AB62961A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2399</Words>
  <Characters>13675</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Mlakar</dc:creator>
  <cp:lastModifiedBy>Uporabnik</cp:lastModifiedBy>
  <cp:revision>14</cp:revision>
  <dcterms:created xsi:type="dcterms:W3CDTF">2018-09-29T08:53:00Z</dcterms:created>
  <dcterms:modified xsi:type="dcterms:W3CDTF">2018-10-25T02:45:00Z</dcterms:modified>
</cp:coreProperties>
</file>